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5074"/>
        <w:gridCol w:w="4676"/>
      </w:tblGrid>
      <w:tr w:rsidR="00A36903" w:rsidRPr="00D26836" w:rsidTr="003C1D24">
        <w:trPr>
          <w:trHeight w:val="2261"/>
        </w:trPr>
        <w:tc>
          <w:tcPr>
            <w:tcW w:w="5076" w:type="dxa"/>
          </w:tcPr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Утверждаю:</w:t>
            </w:r>
            <w:r w:rsidRPr="00D26836">
              <w:rPr>
                <w:sz w:val="26"/>
                <w:szCs w:val="26"/>
              </w:rPr>
              <w:t xml:space="preserve">                                  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Первый заместитель директора – 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Главный инженер  </w:t>
            </w:r>
          </w:p>
          <w:p w:rsidR="00A36903" w:rsidRPr="00D26836" w:rsidRDefault="00A36903" w:rsidP="002B793B">
            <w:pPr>
              <w:rPr>
                <w:b/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филиала </w:t>
            </w:r>
            <w:r w:rsidR="00785701" w:rsidRPr="00D26836">
              <w:rPr>
                <w:sz w:val="26"/>
                <w:szCs w:val="26"/>
              </w:rPr>
              <w:t>ПАО «</w:t>
            </w:r>
            <w:r w:rsidR="00785701">
              <w:rPr>
                <w:sz w:val="26"/>
                <w:szCs w:val="26"/>
              </w:rPr>
              <w:t>Россети Центр</w:t>
            </w:r>
            <w:r w:rsidR="00785701" w:rsidRPr="00D26836">
              <w:rPr>
                <w:sz w:val="26"/>
                <w:szCs w:val="26"/>
              </w:rPr>
              <w:t xml:space="preserve">» </w:t>
            </w:r>
            <w:r w:rsidR="00785701">
              <w:rPr>
                <w:sz w:val="26"/>
                <w:szCs w:val="26"/>
              </w:rPr>
              <w:t xml:space="preserve">- </w:t>
            </w:r>
            <w:r w:rsidR="00785701" w:rsidRPr="00D26836">
              <w:rPr>
                <w:sz w:val="26"/>
                <w:szCs w:val="26"/>
              </w:rPr>
              <w:t>«</w:t>
            </w:r>
            <w:r w:rsidR="00785701">
              <w:rPr>
                <w:sz w:val="26"/>
                <w:szCs w:val="26"/>
              </w:rPr>
              <w:t>Смоленскэнерго</w:t>
            </w:r>
            <w:r w:rsidR="00785701" w:rsidRPr="00D26836">
              <w:rPr>
                <w:sz w:val="26"/>
                <w:szCs w:val="26"/>
              </w:rPr>
              <w:t>»</w:t>
            </w:r>
            <w:r w:rsidRPr="00D26836">
              <w:rPr>
                <w:sz w:val="26"/>
                <w:szCs w:val="26"/>
              </w:rPr>
              <w:t xml:space="preserve">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________________ /</w:t>
            </w:r>
            <w:r w:rsidR="00A657DE">
              <w:rPr>
                <w:sz w:val="26"/>
                <w:szCs w:val="26"/>
                <w:u w:val="single"/>
              </w:rPr>
              <w:t>Колдунов А.А.</w:t>
            </w:r>
            <w:r w:rsidRPr="00D26836">
              <w:rPr>
                <w:sz w:val="26"/>
                <w:szCs w:val="26"/>
              </w:rPr>
              <w:t>/</w:t>
            </w:r>
          </w:p>
          <w:p w:rsidR="00A657DE" w:rsidRDefault="00A657DE">
            <w:pPr>
              <w:rPr>
                <w:sz w:val="26"/>
                <w:szCs w:val="26"/>
                <w:vertAlign w:val="superscript"/>
              </w:rPr>
            </w:pPr>
          </w:p>
          <w:p w:rsidR="00A36903" w:rsidRPr="00D26836" w:rsidRDefault="00A657DE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  <w:r w:rsidR="00A36903" w:rsidRPr="00D26836">
              <w:rPr>
                <w:sz w:val="26"/>
                <w:szCs w:val="26"/>
              </w:rPr>
              <w:t xml:space="preserve">« </w:t>
            </w:r>
            <w:r w:rsidR="00CF04EE">
              <w:rPr>
                <w:sz w:val="26"/>
                <w:szCs w:val="26"/>
              </w:rPr>
              <w:t>17</w:t>
            </w:r>
            <w:r w:rsidR="00A36903" w:rsidRPr="00D26836">
              <w:rPr>
                <w:sz w:val="26"/>
                <w:szCs w:val="26"/>
              </w:rPr>
              <w:t xml:space="preserve"> » </w:t>
            </w:r>
            <w:r w:rsidR="00F63C80">
              <w:rPr>
                <w:sz w:val="26"/>
                <w:szCs w:val="26"/>
              </w:rPr>
              <w:t xml:space="preserve">февраля </w:t>
            </w:r>
            <w:r w:rsidR="00A36903" w:rsidRPr="00D26836">
              <w:rPr>
                <w:sz w:val="26"/>
                <w:szCs w:val="26"/>
              </w:rPr>
              <w:t>202</w:t>
            </w:r>
            <w:r w:rsidR="00F63C80">
              <w:rPr>
                <w:sz w:val="26"/>
                <w:szCs w:val="26"/>
              </w:rPr>
              <w:t>3</w:t>
            </w:r>
            <w:r w:rsidR="00A36903" w:rsidRPr="00D268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</w:tcPr>
          <w:p w:rsidR="00A36903" w:rsidRPr="00D26836" w:rsidRDefault="00A36903" w:rsidP="002B793B">
            <w:pPr>
              <w:rPr>
                <w:b/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Согласовано: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Заместитель директора по инвестиционной деятельности </w:t>
            </w:r>
          </w:p>
          <w:p w:rsidR="00A36903" w:rsidRPr="00445FF4" w:rsidRDefault="00785701" w:rsidP="002B793B">
            <w:pPr>
              <w:rPr>
                <w:b/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филиала ПАО «</w:t>
            </w:r>
            <w:r>
              <w:rPr>
                <w:sz w:val="26"/>
                <w:szCs w:val="26"/>
              </w:rPr>
              <w:t>Россети Центр</w:t>
            </w:r>
            <w:r w:rsidRPr="00D26836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 xml:space="preserve">- </w:t>
            </w:r>
            <w:r w:rsidRPr="00D26836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Смоленскэнерго</w:t>
            </w:r>
            <w:r w:rsidRPr="00D26836">
              <w:rPr>
                <w:sz w:val="26"/>
                <w:szCs w:val="26"/>
              </w:rPr>
              <w:t xml:space="preserve">»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</w:p>
          <w:p w:rsidR="008E4834" w:rsidRPr="00D26836" w:rsidRDefault="008E4834" w:rsidP="002B793B">
            <w:pPr>
              <w:rPr>
                <w:sz w:val="26"/>
                <w:szCs w:val="26"/>
              </w:rPr>
            </w:pP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_____________ /</w:t>
            </w:r>
            <w:r w:rsidR="00A657DE">
              <w:rPr>
                <w:sz w:val="26"/>
                <w:szCs w:val="26"/>
                <w:u w:val="single"/>
              </w:rPr>
              <w:t>Широков О.А.</w:t>
            </w:r>
            <w:r w:rsidRPr="00D26836">
              <w:rPr>
                <w:sz w:val="26"/>
                <w:szCs w:val="26"/>
              </w:rPr>
              <w:t>/</w:t>
            </w:r>
          </w:p>
          <w:p w:rsidR="00A657DE" w:rsidRDefault="00A657DE">
            <w:pPr>
              <w:rPr>
                <w:sz w:val="26"/>
                <w:szCs w:val="26"/>
                <w:vertAlign w:val="superscript"/>
              </w:rPr>
            </w:pPr>
          </w:p>
          <w:p w:rsidR="00A36903" w:rsidRPr="00D26836" w:rsidRDefault="00A657DE" w:rsidP="00CF04EE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  <w:r w:rsidR="00F63C80" w:rsidRPr="00D26836">
              <w:rPr>
                <w:sz w:val="26"/>
                <w:szCs w:val="26"/>
              </w:rPr>
              <w:t xml:space="preserve">« </w:t>
            </w:r>
            <w:r w:rsidR="00CF04EE">
              <w:rPr>
                <w:sz w:val="26"/>
                <w:szCs w:val="26"/>
              </w:rPr>
              <w:t>17</w:t>
            </w:r>
            <w:r w:rsidR="00F63C80" w:rsidRPr="00D26836">
              <w:rPr>
                <w:sz w:val="26"/>
                <w:szCs w:val="26"/>
              </w:rPr>
              <w:t xml:space="preserve"> » </w:t>
            </w:r>
            <w:r w:rsidR="00F63C80">
              <w:rPr>
                <w:sz w:val="26"/>
                <w:szCs w:val="26"/>
              </w:rPr>
              <w:t xml:space="preserve">февраля </w:t>
            </w:r>
            <w:r w:rsidR="00F63C80" w:rsidRPr="00D26836">
              <w:rPr>
                <w:sz w:val="26"/>
                <w:szCs w:val="26"/>
              </w:rPr>
              <w:t>202</w:t>
            </w:r>
            <w:r w:rsidR="00F63C80">
              <w:rPr>
                <w:sz w:val="26"/>
                <w:szCs w:val="26"/>
              </w:rPr>
              <w:t>3</w:t>
            </w:r>
            <w:r w:rsidR="00F63C80" w:rsidRPr="00D26836">
              <w:rPr>
                <w:sz w:val="26"/>
                <w:szCs w:val="26"/>
              </w:rPr>
              <w:t xml:space="preserve"> г.</w:t>
            </w:r>
          </w:p>
        </w:tc>
      </w:tr>
    </w:tbl>
    <w:p w:rsidR="00730DE3" w:rsidRPr="00D26836" w:rsidRDefault="00730DE3" w:rsidP="002B793B">
      <w:pPr>
        <w:pStyle w:val="21"/>
        <w:ind w:left="0" w:firstLine="567"/>
        <w:rPr>
          <w:sz w:val="26"/>
          <w:szCs w:val="26"/>
        </w:rPr>
      </w:pPr>
    </w:p>
    <w:p w:rsidR="00730DE3" w:rsidRPr="00D26836" w:rsidRDefault="00730DE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5F3D5D" w:rsidRPr="002E6D0B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2E6D0B">
        <w:rPr>
          <w:sz w:val="26"/>
          <w:szCs w:val="26"/>
        </w:rPr>
        <w:t>ТЕХНИЧЕСКОЕ ЗАДАНИЕ</w:t>
      </w:r>
      <w:r w:rsidR="005F3D5D" w:rsidRPr="002E6D0B">
        <w:rPr>
          <w:sz w:val="26"/>
          <w:szCs w:val="26"/>
        </w:rPr>
        <w:t xml:space="preserve"> </w:t>
      </w:r>
    </w:p>
    <w:p w:rsidR="00730DE3" w:rsidRPr="002E6D0B" w:rsidRDefault="00F63C80" w:rsidP="002B793B">
      <w:pPr>
        <w:pStyle w:val="2"/>
        <w:numPr>
          <w:ilvl w:val="0"/>
          <w:numId w:val="0"/>
        </w:numPr>
        <w:rPr>
          <w:szCs w:val="26"/>
        </w:rPr>
      </w:pPr>
      <w:r>
        <w:rPr>
          <w:szCs w:val="24"/>
        </w:rPr>
        <w:t>№ТЗ/67/2023/114</w:t>
      </w:r>
      <w:r w:rsidR="0026216C">
        <w:rPr>
          <w:szCs w:val="24"/>
        </w:rPr>
        <w:t>/1-15</w:t>
      </w:r>
      <w:r w:rsidR="00785701" w:rsidRPr="002E6D0B">
        <w:rPr>
          <w:szCs w:val="24"/>
        </w:rPr>
        <w:t xml:space="preserve"> </w:t>
      </w:r>
      <w:r w:rsidR="005F3D5D" w:rsidRPr="002E6D0B">
        <w:rPr>
          <w:szCs w:val="24"/>
        </w:rPr>
        <w:t xml:space="preserve">от </w:t>
      </w:r>
      <w:r w:rsidR="00CF04EE">
        <w:rPr>
          <w:szCs w:val="24"/>
        </w:rPr>
        <w:t>«17</w:t>
      </w:r>
      <w:bookmarkStart w:id="0" w:name="_GoBack"/>
      <w:bookmarkEnd w:id="0"/>
      <w:r w:rsidR="001818C5" w:rsidRPr="002E6D0B">
        <w:rPr>
          <w:szCs w:val="24"/>
        </w:rPr>
        <w:t xml:space="preserve">» </w:t>
      </w:r>
      <w:r w:rsidR="00A22730">
        <w:rPr>
          <w:szCs w:val="24"/>
        </w:rPr>
        <w:t>февраля 2023</w:t>
      </w:r>
      <w:r w:rsidR="005F3D5D" w:rsidRPr="002E6D0B">
        <w:rPr>
          <w:szCs w:val="24"/>
          <w:lang w:val="en-US"/>
        </w:rPr>
        <w:t> </w:t>
      </w:r>
      <w:r w:rsidR="005F3D5D" w:rsidRPr="002E6D0B">
        <w:rPr>
          <w:szCs w:val="24"/>
        </w:rPr>
        <w:t>г</w:t>
      </w:r>
    </w:p>
    <w:p w:rsidR="00730DE3" w:rsidRPr="00D26836" w:rsidRDefault="00250E51" w:rsidP="002B793B">
      <w:pPr>
        <w:ind w:firstLine="567"/>
        <w:jc w:val="center"/>
        <w:rPr>
          <w:sz w:val="26"/>
          <w:szCs w:val="26"/>
        </w:rPr>
      </w:pPr>
      <w:r w:rsidRPr="002E6D0B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</w:t>
      </w:r>
      <w:r w:rsidR="005F3D5D" w:rsidRPr="002E6D0B">
        <w:rPr>
          <w:sz w:val="26"/>
          <w:szCs w:val="26"/>
        </w:rPr>
        <w:t xml:space="preserve">объектов </w:t>
      </w:r>
      <w:r w:rsidR="00A22730">
        <w:rPr>
          <w:sz w:val="26"/>
          <w:szCs w:val="26"/>
        </w:rPr>
        <w:t>Рославльского</w:t>
      </w:r>
      <w:r w:rsidR="000B71A7" w:rsidRPr="002E6D0B">
        <w:rPr>
          <w:sz w:val="26"/>
          <w:szCs w:val="26"/>
        </w:rPr>
        <w:t xml:space="preserve"> РЭС </w:t>
      </w:r>
      <w:r w:rsidR="00CF04EE" w:rsidRPr="00CF04EE">
        <w:rPr>
          <w:sz w:val="26"/>
          <w:szCs w:val="26"/>
        </w:rPr>
        <w:t>филиала ПАО «Россети Центр» - «Смоленскэнерго»</w:t>
      </w:r>
    </w:p>
    <w:p w:rsidR="00250E51" w:rsidRPr="00D26836" w:rsidRDefault="00250E51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Основание выполнения работ</w:t>
      </w:r>
    </w:p>
    <w:p w:rsidR="00730DE3" w:rsidRDefault="00730DE3" w:rsidP="004E58F7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Инвестиционная программа филиала ПАО </w:t>
      </w:r>
      <w:r w:rsidR="00CB736E" w:rsidRPr="00D26836">
        <w:rPr>
          <w:bCs/>
          <w:iCs/>
          <w:sz w:val="26"/>
          <w:szCs w:val="26"/>
        </w:rPr>
        <w:t>«</w:t>
      </w:r>
      <w:r w:rsidR="00CB736E">
        <w:rPr>
          <w:sz w:val="26"/>
          <w:szCs w:val="26"/>
        </w:rPr>
        <w:t>Россети Центр</w:t>
      </w:r>
      <w:r w:rsidR="00CB736E" w:rsidRPr="00D26836">
        <w:rPr>
          <w:bCs/>
          <w:iCs/>
          <w:sz w:val="26"/>
          <w:szCs w:val="26"/>
        </w:rPr>
        <w:t xml:space="preserve">» </w:t>
      </w:r>
      <w:r w:rsidRPr="00D26836">
        <w:rPr>
          <w:bCs/>
          <w:iCs/>
          <w:sz w:val="26"/>
          <w:szCs w:val="26"/>
        </w:rPr>
        <w:t xml:space="preserve">– </w:t>
      </w:r>
      <w:r w:rsidR="00CB736E" w:rsidRPr="00D26836">
        <w:rPr>
          <w:bCs/>
          <w:iCs/>
          <w:sz w:val="26"/>
          <w:szCs w:val="26"/>
        </w:rPr>
        <w:t>«</w:t>
      </w:r>
      <w:r w:rsidR="00CB736E">
        <w:rPr>
          <w:sz w:val="26"/>
          <w:szCs w:val="26"/>
        </w:rPr>
        <w:t>Смоленскэнерго</w:t>
      </w:r>
      <w:r w:rsidR="00CB736E" w:rsidRPr="00D26836">
        <w:rPr>
          <w:bCs/>
          <w:iCs/>
          <w:sz w:val="26"/>
          <w:szCs w:val="26"/>
        </w:rPr>
        <w:t>».</w:t>
      </w:r>
    </w:p>
    <w:p w:rsidR="004E58F7" w:rsidRPr="004E58F7" w:rsidRDefault="004E58F7" w:rsidP="004E58F7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</w:p>
    <w:p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5289"/>
      </w:tblGrid>
      <w:tr w:rsidR="00C66A76" w:rsidRPr="00D26836" w:rsidTr="00445FF4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D26836" w:rsidRDefault="00C66A76" w:rsidP="00445FF4">
            <w:pPr>
              <w:pStyle w:val="a3"/>
              <w:tabs>
                <w:tab w:val="left" w:pos="1418"/>
              </w:tabs>
              <w:ind w:left="0" w:firstLine="709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D26836" w:rsidRDefault="00C66A76" w:rsidP="00445FF4">
            <w:pPr>
              <w:pStyle w:val="a3"/>
              <w:tabs>
                <w:tab w:val="left" w:pos="1418"/>
              </w:tabs>
              <w:ind w:left="0" w:firstLine="709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Район</w:t>
            </w:r>
          </w:p>
        </w:tc>
      </w:tr>
      <w:tr w:rsidR="0069538C" w:rsidRPr="00D26836" w:rsidTr="00445FF4">
        <w:trPr>
          <w:cantSplit/>
          <w:trHeight w:val="20"/>
        </w:trPr>
        <w:tc>
          <w:tcPr>
            <w:tcW w:w="2237" w:type="pct"/>
            <w:vAlign w:val="center"/>
          </w:tcPr>
          <w:p w:rsidR="0069538C" w:rsidRPr="00D26836" w:rsidRDefault="00CB736E" w:rsidP="00445FF4">
            <w:pPr>
              <w:pStyle w:val="a3"/>
              <w:tabs>
                <w:tab w:val="left" w:pos="1418"/>
              </w:tabs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Смоленская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8C" w:rsidRPr="00445FF4" w:rsidRDefault="00A22730" w:rsidP="00445FF4">
            <w:pPr>
              <w:tabs>
                <w:tab w:val="left" w:pos="1418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Рославльский</w:t>
            </w:r>
          </w:p>
        </w:tc>
      </w:tr>
    </w:tbl>
    <w:p w:rsidR="00730DE3" w:rsidRPr="002E6D0B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</w:t>
      </w:r>
      <w:r w:rsidRPr="002E6D0B">
        <w:rPr>
          <w:sz w:val="26"/>
          <w:szCs w:val="26"/>
        </w:rPr>
        <w:t xml:space="preserve">реконструкции/нового строительства </w:t>
      </w:r>
      <w:r w:rsidR="00B503D3" w:rsidRPr="002E6D0B">
        <w:rPr>
          <w:sz w:val="26"/>
          <w:szCs w:val="26"/>
        </w:rPr>
        <w:t xml:space="preserve">электросетевых </w:t>
      </w:r>
      <w:r w:rsidRPr="002E6D0B">
        <w:rPr>
          <w:bCs/>
          <w:sz w:val="26"/>
          <w:szCs w:val="26"/>
        </w:rPr>
        <w:t>объ</w:t>
      </w:r>
      <w:r w:rsidR="00A07039" w:rsidRPr="002E6D0B">
        <w:rPr>
          <w:bCs/>
          <w:sz w:val="26"/>
          <w:szCs w:val="26"/>
        </w:rPr>
        <w:t xml:space="preserve">ектов распределительной сети </w:t>
      </w:r>
      <w:r w:rsidR="006F5EC6">
        <w:rPr>
          <w:bCs/>
          <w:sz w:val="26"/>
          <w:szCs w:val="26"/>
        </w:rPr>
        <w:t>6-</w:t>
      </w:r>
      <w:r w:rsidR="00A07039" w:rsidRPr="002E6D0B">
        <w:rPr>
          <w:bCs/>
          <w:sz w:val="26"/>
          <w:szCs w:val="26"/>
        </w:rPr>
        <w:t xml:space="preserve">10 </w:t>
      </w:r>
      <w:r w:rsidRPr="002E6D0B">
        <w:rPr>
          <w:bCs/>
          <w:sz w:val="26"/>
          <w:szCs w:val="26"/>
        </w:rPr>
        <w:t>кВ</w:t>
      </w:r>
      <w:r w:rsidR="000B71A7" w:rsidRPr="002E6D0B">
        <w:rPr>
          <w:sz w:val="26"/>
          <w:szCs w:val="26"/>
        </w:rPr>
        <w:t xml:space="preserve"> </w:t>
      </w:r>
      <w:r w:rsidR="006F5EC6">
        <w:rPr>
          <w:sz w:val="26"/>
          <w:szCs w:val="26"/>
        </w:rPr>
        <w:t>Рославльского</w:t>
      </w:r>
      <w:r w:rsidR="000B71A7" w:rsidRPr="002E6D0B">
        <w:rPr>
          <w:sz w:val="26"/>
          <w:szCs w:val="26"/>
        </w:rPr>
        <w:t xml:space="preserve"> </w:t>
      </w:r>
      <w:r w:rsidRPr="002E6D0B">
        <w:rPr>
          <w:bCs/>
          <w:sz w:val="26"/>
          <w:szCs w:val="26"/>
        </w:rPr>
        <w:t>РЭС</w:t>
      </w:r>
      <w:r w:rsidR="00E37D89" w:rsidRPr="002E6D0B">
        <w:rPr>
          <w:bCs/>
          <w:sz w:val="26"/>
          <w:szCs w:val="26"/>
        </w:rPr>
        <w:t xml:space="preserve"> филиала </w:t>
      </w:r>
      <w:r w:rsidR="00CB736E" w:rsidRPr="002E6D0B">
        <w:rPr>
          <w:bCs/>
          <w:sz w:val="26"/>
          <w:szCs w:val="26"/>
        </w:rPr>
        <w:t>«</w:t>
      </w:r>
      <w:r w:rsidR="00CB736E" w:rsidRPr="002E6D0B">
        <w:rPr>
          <w:sz w:val="26"/>
          <w:szCs w:val="26"/>
        </w:rPr>
        <w:t>Смоленскэнерго</w:t>
      </w:r>
      <w:r w:rsidR="00CB736E" w:rsidRPr="002E6D0B">
        <w:rPr>
          <w:bCs/>
          <w:sz w:val="26"/>
          <w:szCs w:val="26"/>
        </w:rPr>
        <w:t xml:space="preserve">» </w:t>
      </w:r>
      <w:r w:rsidR="00AA44E2" w:rsidRPr="002E6D0B">
        <w:rPr>
          <w:bCs/>
          <w:sz w:val="26"/>
          <w:szCs w:val="26"/>
        </w:rPr>
        <w:t>(далее – Филиал</w:t>
      </w:r>
      <w:r w:rsidR="00357068" w:rsidRPr="002E6D0B">
        <w:rPr>
          <w:bCs/>
          <w:sz w:val="26"/>
          <w:szCs w:val="26"/>
        </w:rPr>
        <w:t>)</w:t>
      </w:r>
      <w:r w:rsidRPr="002E6D0B">
        <w:rPr>
          <w:bCs/>
          <w:iCs/>
          <w:sz w:val="26"/>
          <w:szCs w:val="26"/>
        </w:rPr>
        <w:t xml:space="preserve">. </w:t>
      </w:r>
      <w:r w:rsidRPr="002E6D0B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 w:rsidRPr="002E6D0B">
        <w:rPr>
          <w:bCs/>
          <w:sz w:val="26"/>
          <w:szCs w:val="26"/>
        </w:rPr>
        <w:t xml:space="preserve">нормативных </w:t>
      </w:r>
      <w:r w:rsidRPr="002E6D0B">
        <w:rPr>
          <w:bCs/>
          <w:sz w:val="26"/>
          <w:szCs w:val="26"/>
        </w:rPr>
        <w:t>документов, необходимых и дейс</w:t>
      </w:r>
      <w:r w:rsidR="004545BD" w:rsidRPr="002E6D0B">
        <w:rPr>
          <w:bCs/>
          <w:sz w:val="26"/>
          <w:szCs w:val="26"/>
        </w:rPr>
        <w:t xml:space="preserve">твующих на момент разработки </w:t>
      </w:r>
      <w:r w:rsidR="00D04AB3" w:rsidRPr="002E6D0B">
        <w:rPr>
          <w:bCs/>
          <w:sz w:val="26"/>
          <w:szCs w:val="26"/>
        </w:rPr>
        <w:t>основных технических решений,</w:t>
      </w:r>
      <w:r w:rsidR="007329A3" w:rsidRPr="002E6D0B">
        <w:rPr>
          <w:bCs/>
          <w:sz w:val="26"/>
          <w:szCs w:val="26"/>
        </w:rPr>
        <w:t xml:space="preserve"> </w:t>
      </w:r>
      <w:r w:rsidR="00D04AB3" w:rsidRPr="002E6D0B">
        <w:rPr>
          <w:bCs/>
          <w:sz w:val="26"/>
          <w:szCs w:val="26"/>
        </w:rPr>
        <w:t>рабочей и сметной документации</w:t>
      </w:r>
      <w:r w:rsidRPr="002E6D0B">
        <w:rPr>
          <w:bCs/>
          <w:sz w:val="26"/>
          <w:szCs w:val="26"/>
        </w:rPr>
        <w:t>, в том числе не указанных в данном ТЗ.</w:t>
      </w:r>
    </w:p>
    <w:p w:rsidR="00011E92" w:rsidRPr="002E6D0B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2E6D0B">
        <w:rPr>
          <w:bCs/>
          <w:sz w:val="26"/>
          <w:szCs w:val="26"/>
        </w:rPr>
        <w:t xml:space="preserve">Выполнить согласование </w:t>
      </w:r>
      <w:r w:rsidR="004A27EE" w:rsidRPr="002E6D0B">
        <w:rPr>
          <w:sz w:val="26"/>
          <w:szCs w:val="26"/>
        </w:rPr>
        <w:t>Документации</w:t>
      </w:r>
      <w:r w:rsidR="0098070B" w:rsidRPr="002E6D0B">
        <w:rPr>
          <w:bCs/>
          <w:sz w:val="26"/>
          <w:szCs w:val="26"/>
        </w:rPr>
        <w:t>, в том числе ОТР,</w:t>
      </w:r>
      <w:r w:rsidRPr="002E6D0B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2E6D0B">
        <w:rPr>
          <w:bCs/>
          <w:sz w:val="26"/>
          <w:szCs w:val="26"/>
        </w:rPr>
        <w:t>ми органами</w:t>
      </w:r>
      <w:r w:rsidR="00A1342B" w:rsidRPr="002E6D0B">
        <w:rPr>
          <w:bCs/>
          <w:sz w:val="26"/>
          <w:szCs w:val="26"/>
        </w:rPr>
        <w:t xml:space="preserve"> (при необходимости</w:t>
      </w:r>
      <w:r w:rsidR="00440A61" w:rsidRPr="002E6D0B">
        <w:rPr>
          <w:bCs/>
          <w:sz w:val="26"/>
          <w:szCs w:val="26"/>
        </w:rPr>
        <w:t xml:space="preserve"> или </w:t>
      </w:r>
      <w:r w:rsidR="00A1342B" w:rsidRPr="002E6D0B">
        <w:rPr>
          <w:bCs/>
          <w:sz w:val="26"/>
          <w:szCs w:val="26"/>
        </w:rPr>
        <w:t>соответствующем обосновании)</w:t>
      </w:r>
      <w:r w:rsidR="003568C2" w:rsidRPr="002E6D0B">
        <w:rPr>
          <w:bCs/>
          <w:sz w:val="26"/>
          <w:szCs w:val="26"/>
        </w:rPr>
        <w:t>.</w:t>
      </w:r>
    </w:p>
    <w:p w:rsidR="00440A61" w:rsidRPr="002E6D0B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2E6D0B">
        <w:rPr>
          <w:sz w:val="26"/>
          <w:szCs w:val="26"/>
          <w:lang w:eastAsia="x-none"/>
        </w:rPr>
        <w:t xml:space="preserve">В </w:t>
      </w:r>
      <w:r w:rsidRPr="002E6D0B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 w:rsidRPr="002E6D0B">
        <w:rPr>
          <w:sz w:val="26"/>
          <w:szCs w:val="26"/>
          <w:lang w:eastAsia="x-none"/>
        </w:rPr>
        <w:t>Документации:</w:t>
      </w:r>
    </w:p>
    <w:p w:rsidR="00440A61" w:rsidRPr="002E6D0B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2E6D0B">
        <w:rPr>
          <w:sz w:val="26"/>
          <w:szCs w:val="26"/>
          <w:lang w:eastAsia="x-none"/>
        </w:rPr>
        <w:t>-</w:t>
      </w:r>
      <w:r w:rsidRPr="002E6D0B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2E6D0B">
        <w:rPr>
          <w:sz w:val="26"/>
          <w:szCs w:val="26"/>
          <w:lang w:eastAsia="x-none"/>
        </w:rPr>
        <w:t xml:space="preserve">и </w:t>
      </w:r>
      <w:r w:rsidRPr="002E6D0B">
        <w:rPr>
          <w:sz w:val="26"/>
          <w:szCs w:val="26"/>
          <w:lang w:val="x-none" w:eastAsia="x-none"/>
        </w:rPr>
        <w:t>документацию повторного использования</w:t>
      </w:r>
      <w:r w:rsidRPr="002E6D0B">
        <w:rPr>
          <w:sz w:val="26"/>
          <w:szCs w:val="26"/>
          <w:lang w:eastAsia="x-none"/>
        </w:rPr>
        <w:t>;</w:t>
      </w:r>
    </w:p>
    <w:p w:rsidR="009E6568" w:rsidRPr="002E6D0B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2E6D0B">
        <w:rPr>
          <w:sz w:val="26"/>
          <w:szCs w:val="26"/>
          <w:lang w:eastAsia="x-none"/>
        </w:rPr>
        <w:t>-</w:t>
      </w:r>
      <w:r w:rsidR="00385827" w:rsidRPr="002E6D0B">
        <w:rPr>
          <w:sz w:val="26"/>
          <w:szCs w:val="26"/>
          <w:lang w:eastAsia="x-none"/>
        </w:rPr>
        <w:t xml:space="preserve"> рассмотрение и </w:t>
      </w:r>
      <w:r w:rsidRPr="002E6D0B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:rsidR="00A1342B" w:rsidRPr="002E6D0B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2E6D0B">
        <w:rPr>
          <w:sz w:val="26"/>
          <w:szCs w:val="26"/>
        </w:rPr>
        <w:t xml:space="preserve">В ходе выбора места </w:t>
      </w:r>
      <w:r w:rsidR="004A27EE" w:rsidRPr="002E6D0B">
        <w:rPr>
          <w:sz w:val="26"/>
          <w:szCs w:val="26"/>
        </w:rPr>
        <w:t xml:space="preserve">нового </w:t>
      </w:r>
      <w:r w:rsidRPr="002E6D0B">
        <w:rPr>
          <w:sz w:val="26"/>
          <w:szCs w:val="26"/>
        </w:rPr>
        <w:t>строительства площадных и линейных объектов осуществить</w:t>
      </w:r>
      <w:r w:rsidR="002E6D0B" w:rsidRPr="002E6D0B">
        <w:rPr>
          <w:sz w:val="26"/>
          <w:szCs w:val="26"/>
        </w:rPr>
        <w:t xml:space="preserve"> </w:t>
      </w:r>
      <w:r w:rsidR="002E6D0B" w:rsidRPr="002E6D0B">
        <w:rPr>
          <w:i/>
          <w:sz w:val="26"/>
          <w:szCs w:val="26"/>
        </w:rPr>
        <w:t>(при необходимости)</w:t>
      </w:r>
      <w:r w:rsidRPr="002E6D0B">
        <w:rPr>
          <w:i/>
          <w:sz w:val="26"/>
          <w:szCs w:val="26"/>
        </w:rPr>
        <w:t>:</w:t>
      </w:r>
    </w:p>
    <w:p w:rsidR="00433EC8" w:rsidRPr="002E6D0B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2E6D0B">
        <w:rPr>
          <w:sz w:val="26"/>
          <w:szCs w:val="26"/>
        </w:rPr>
        <w:t xml:space="preserve"> </w:t>
      </w:r>
      <w:r w:rsidR="00433EC8" w:rsidRPr="002E6D0B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</w:t>
      </w:r>
      <w:r w:rsidR="00EE3C81" w:rsidRPr="002E6D0B">
        <w:rPr>
          <w:sz w:val="26"/>
          <w:szCs w:val="26"/>
        </w:rPr>
        <w:t>, Постановление Администрации Смоленской области от 28.05.2015 № 302</w:t>
      </w:r>
      <w:r w:rsidR="00433EC8" w:rsidRPr="002E6D0B">
        <w:rPr>
          <w:sz w:val="26"/>
          <w:szCs w:val="26"/>
        </w:rPr>
        <w:t>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2E6D0B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2E6D0B">
        <w:rPr>
          <w:sz w:val="26"/>
          <w:szCs w:val="26"/>
        </w:rPr>
        <w:t xml:space="preserve">При прохождении ЛЭП </w:t>
      </w:r>
      <w:r w:rsidR="006F5EC6">
        <w:rPr>
          <w:sz w:val="26"/>
          <w:szCs w:val="26"/>
        </w:rPr>
        <w:t>6-</w:t>
      </w:r>
      <w:r w:rsidRPr="002E6D0B">
        <w:rPr>
          <w:sz w:val="26"/>
          <w:szCs w:val="26"/>
        </w:rPr>
        <w:t>10 кВ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2E6D0B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2E6D0B">
        <w:rPr>
          <w:sz w:val="26"/>
          <w:szCs w:val="26"/>
        </w:rPr>
        <w:t xml:space="preserve">При прохождении </w:t>
      </w:r>
      <w:r w:rsidR="004A27EE" w:rsidRPr="002E6D0B">
        <w:rPr>
          <w:sz w:val="26"/>
          <w:szCs w:val="26"/>
        </w:rPr>
        <w:t xml:space="preserve">проектируемых </w:t>
      </w:r>
      <w:r w:rsidRPr="002E6D0B">
        <w:rPr>
          <w:sz w:val="26"/>
          <w:szCs w:val="26"/>
        </w:rPr>
        <w:t xml:space="preserve">ЛЭП </w:t>
      </w:r>
      <w:r w:rsidR="006F5EC6">
        <w:rPr>
          <w:sz w:val="26"/>
          <w:szCs w:val="26"/>
        </w:rPr>
        <w:t>6-</w:t>
      </w:r>
      <w:r w:rsidRPr="002E6D0B">
        <w:rPr>
          <w:sz w:val="26"/>
          <w:szCs w:val="26"/>
        </w:rPr>
        <w:t>10 кВ по землям особо охраняемых территорий, землям водного фонда - направление заявления в соответствующее ведомство</w:t>
      </w:r>
      <w:r w:rsidR="004A27EE" w:rsidRPr="002E6D0B">
        <w:rPr>
          <w:sz w:val="26"/>
          <w:szCs w:val="26"/>
        </w:rPr>
        <w:t>.</w:t>
      </w:r>
    </w:p>
    <w:p w:rsidR="00983AAA" w:rsidRPr="002E6D0B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2E6D0B">
        <w:rPr>
          <w:sz w:val="26"/>
          <w:szCs w:val="26"/>
        </w:rPr>
        <w:t>Документацию</w:t>
      </w:r>
      <w:r w:rsidR="0098070B" w:rsidRPr="002E6D0B">
        <w:rPr>
          <w:sz w:val="26"/>
          <w:szCs w:val="26"/>
        </w:rPr>
        <w:t xml:space="preserve"> </w:t>
      </w:r>
      <w:r w:rsidR="00983AAA" w:rsidRPr="002E6D0B">
        <w:rPr>
          <w:sz w:val="26"/>
          <w:szCs w:val="26"/>
        </w:rPr>
        <w:t>выполнить в соответствии с требованиями действующ</w:t>
      </w:r>
      <w:r w:rsidRPr="002E6D0B">
        <w:rPr>
          <w:sz w:val="26"/>
          <w:szCs w:val="26"/>
        </w:rPr>
        <w:t>их</w:t>
      </w:r>
      <w:r w:rsidR="00983AAA" w:rsidRPr="002E6D0B">
        <w:rPr>
          <w:sz w:val="26"/>
          <w:szCs w:val="26"/>
        </w:rPr>
        <w:t xml:space="preserve"> НТД</w:t>
      </w:r>
      <w:r w:rsidR="002567F3" w:rsidRPr="002E6D0B">
        <w:rPr>
          <w:sz w:val="26"/>
          <w:szCs w:val="26"/>
        </w:rPr>
        <w:t>,</w:t>
      </w:r>
      <w:r w:rsidRPr="002E6D0B">
        <w:rPr>
          <w:sz w:val="26"/>
          <w:szCs w:val="26"/>
        </w:rPr>
        <w:t xml:space="preserve"> </w:t>
      </w:r>
      <w:r w:rsidR="002567F3" w:rsidRPr="002E6D0B">
        <w:rPr>
          <w:bCs/>
          <w:iCs/>
          <w:sz w:val="26"/>
          <w:szCs w:val="26"/>
        </w:rPr>
        <w:t xml:space="preserve">указанных в п. </w:t>
      </w:r>
      <w:r w:rsidR="00EC6039" w:rsidRPr="002E6D0B">
        <w:rPr>
          <w:bCs/>
          <w:iCs/>
          <w:sz w:val="26"/>
          <w:szCs w:val="26"/>
        </w:rPr>
        <w:t xml:space="preserve">9 </w:t>
      </w:r>
      <w:r w:rsidR="002567F3" w:rsidRPr="002E6D0B">
        <w:rPr>
          <w:bCs/>
          <w:iCs/>
          <w:sz w:val="26"/>
          <w:szCs w:val="26"/>
        </w:rPr>
        <w:t>настоящего ТЗ.</w:t>
      </w:r>
    </w:p>
    <w:p w:rsidR="003E1567" w:rsidRPr="002E6D0B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2E6D0B">
        <w:rPr>
          <w:sz w:val="26"/>
          <w:szCs w:val="26"/>
        </w:rPr>
        <w:lastRenderedPageBreak/>
        <w:t>Разработанн</w:t>
      </w:r>
      <w:r w:rsidR="004A27EE" w:rsidRPr="002E6D0B">
        <w:rPr>
          <w:sz w:val="26"/>
          <w:szCs w:val="26"/>
        </w:rPr>
        <w:t>ая</w:t>
      </w:r>
      <w:r w:rsidRPr="002E6D0B">
        <w:rPr>
          <w:sz w:val="26"/>
          <w:szCs w:val="26"/>
        </w:rPr>
        <w:t xml:space="preserve"> </w:t>
      </w:r>
      <w:r w:rsidR="004A27EE" w:rsidRPr="002E6D0B">
        <w:rPr>
          <w:sz w:val="26"/>
          <w:szCs w:val="26"/>
        </w:rPr>
        <w:t>Документация</w:t>
      </w:r>
      <w:r w:rsidRPr="002E6D0B">
        <w:rPr>
          <w:sz w:val="26"/>
          <w:szCs w:val="26"/>
        </w:rPr>
        <w:t>, в том числе математическая модель,</w:t>
      </w:r>
      <w:r w:rsidR="003E1567" w:rsidRPr="002E6D0B">
        <w:rPr>
          <w:sz w:val="26"/>
          <w:szCs w:val="26"/>
        </w:rPr>
        <w:t xml:space="preserve"> является собственностью Заказчика</w:t>
      </w:r>
      <w:r w:rsidR="00626417" w:rsidRPr="002E6D0B">
        <w:rPr>
          <w:sz w:val="26"/>
          <w:szCs w:val="26"/>
        </w:rPr>
        <w:t>,</w:t>
      </w:r>
      <w:r w:rsidR="003E1567" w:rsidRPr="002E6D0B">
        <w:rPr>
          <w:sz w:val="26"/>
          <w:szCs w:val="26"/>
        </w:rPr>
        <w:t xml:space="preserve"> и передача ее третьим лицам без его согласия запрещается.</w:t>
      </w:r>
    </w:p>
    <w:p w:rsidR="003568C2" w:rsidRPr="002E6D0B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F00D9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2E6D0B">
        <w:rPr>
          <w:b/>
          <w:sz w:val="26"/>
          <w:szCs w:val="26"/>
        </w:rPr>
        <w:t>Исходные данные для проектиров</w:t>
      </w:r>
      <w:r w:rsidRPr="00D26836">
        <w:rPr>
          <w:b/>
          <w:sz w:val="26"/>
          <w:szCs w:val="26"/>
        </w:rPr>
        <w:t>ания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Поопорные однолинейные схемы</w:t>
      </w:r>
      <w:r w:rsidR="00440A61">
        <w:rPr>
          <w:bCs/>
          <w:iCs/>
          <w:sz w:val="26"/>
          <w:szCs w:val="26"/>
        </w:rPr>
        <w:t xml:space="preserve"> ЛЭП </w:t>
      </w:r>
      <w:r w:rsidR="006F5EC6">
        <w:rPr>
          <w:bCs/>
          <w:iCs/>
          <w:sz w:val="26"/>
          <w:szCs w:val="26"/>
        </w:rPr>
        <w:t>6-</w:t>
      </w:r>
      <w:r w:rsidR="00440A61">
        <w:rPr>
          <w:bCs/>
          <w:iCs/>
          <w:sz w:val="26"/>
          <w:szCs w:val="26"/>
        </w:rPr>
        <w:t>10 кВ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кВ и выше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ЛЭП </w:t>
      </w:r>
      <w:r w:rsidR="006F5EC6">
        <w:rPr>
          <w:bCs/>
          <w:iCs/>
          <w:sz w:val="26"/>
          <w:szCs w:val="26"/>
        </w:rPr>
        <w:t>6-</w:t>
      </w:r>
      <w:r w:rsidR="00440A61">
        <w:rPr>
          <w:bCs/>
          <w:iCs/>
          <w:sz w:val="26"/>
          <w:szCs w:val="26"/>
        </w:rPr>
        <w:t>10 кВ</w:t>
      </w:r>
      <w:r w:rsidR="00626417">
        <w:rPr>
          <w:bCs/>
          <w:iCs/>
          <w:sz w:val="26"/>
          <w:szCs w:val="26"/>
        </w:rPr>
        <w:t>.</w:t>
      </w:r>
    </w:p>
    <w:p w:rsidR="00440A61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уставок </w:t>
      </w:r>
      <w:r w:rsidR="00440A61">
        <w:rPr>
          <w:bCs/>
          <w:iCs/>
          <w:sz w:val="26"/>
          <w:szCs w:val="26"/>
        </w:rPr>
        <w:t>РЗА.</w:t>
      </w:r>
    </w:p>
    <w:p w:rsidR="00827A55" w:rsidRDefault="00440A6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</w:t>
      </w:r>
      <w:r w:rsidR="006F5EC6">
        <w:rPr>
          <w:bCs/>
          <w:iCs/>
          <w:sz w:val="26"/>
          <w:szCs w:val="26"/>
        </w:rPr>
        <w:t>6-</w:t>
      </w:r>
      <w:r w:rsidR="00675AB0">
        <w:rPr>
          <w:bCs/>
          <w:iCs/>
          <w:sz w:val="26"/>
          <w:szCs w:val="26"/>
        </w:rPr>
        <w:t xml:space="preserve">10 кВ, </w:t>
      </w:r>
      <w:r w:rsidR="00675AB0" w:rsidRPr="00D26836">
        <w:rPr>
          <w:bCs/>
          <w:iCs/>
          <w:sz w:val="26"/>
          <w:szCs w:val="26"/>
        </w:rPr>
        <w:t>в т.ч.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:rsidR="00827A55" w:rsidRDefault="00FA72A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Однолинейные схемы РУ </w:t>
      </w:r>
      <w:r w:rsidR="006F5EC6">
        <w:rPr>
          <w:bCs/>
          <w:iCs/>
          <w:sz w:val="26"/>
          <w:szCs w:val="26"/>
        </w:rPr>
        <w:t>6-</w:t>
      </w:r>
      <w:r w:rsidR="00827A55" w:rsidRPr="00827A55">
        <w:rPr>
          <w:bCs/>
          <w:iCs/>
          <w:sz w:val="26"/>
          <w:szCs w:val="26"/>
        </w:rPr>
        <w:t>10 кВ ПС 35 кВ</w:t>
      </w:r>
      <w:r w:rsidR="006E6018">
        <w:rPr>
          <w:bCs/>
          <w:iCs/>
          <w:sz w:val="26"/>
          <w:szCs w:val="26"/>
        </w:rPr>
        <w:t xml:space="preserve"> и выше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:rsidR="00703F59" w:rsidRPr="005D36EA" w:rsidRDefault="00827A55" w:rsidP="005D36EA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Геоданные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:rsidR="008F488D" w:rsidRPr="00F00D97" w:rsidRDefault="00741A43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Default="00626417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:rsidR="00626417" w:rsidRPr="00626417" w:rsidRDefault="009F44C1" w:rsidP="00F00D9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:rsidR="002567F3" w:rsidRPr="003B4825" w:rsidRDefault="002567F3" w:rsidP="00170F7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:rsidR="00E547A9" w:rsidRDefault="00E547A9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003336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:rsidR="00E0667D" w:rsidRPr="00D26836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:rsidR="00E0667D" w:rsidRPr="001840C8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Реестр устанавливаемых аппаратов линейной части распределенной автоматизации (реклоузер,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:rsidR="001840C8" w:rsidRPr="001840C8" w:rsidRDefault="001840C8" w:rsidP="001840C8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Реестр рекомендованных к строительству,</w:t>
      </w:r>
      <w:r w:rsidR="006E6018">
        <w:rPr>
          <w:sz w:val="26"/>
          <w:szCs w:val="26"/>
        </w:rPr>
        <w:t xml:space="preserve"> реконструкции, демонтажу ЛЭП </w:t>
      </w:r>
      <w:r w:rsidR="006F5EC6">
        <w:rPr>
          <w:sz w:val="26"/>
          <w:szCs w:val="26"/>
        </w:rPr>
        <w:t>6-</w:t>
      </w:r>
      <w:r w:rsidRPr="00D26836">
        <w:rPr>
          <w:sz w:val="26"/>
          <w:szCs w:val="26"/>
        </w:rPr>
        <w:t>10 кВ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с обо</w:t>
      </w:r>
      <w:r w:rsidR="006E6018">
        <w:rPr>
          <w:bCs/>
          <w:iCs/>
          <w:sz w:val="26"/>
          <w:szCs w:val="26"/>
        </w:rPr>
        <w:t xml:space="preserve">снованием по реконструкции РУ </w:t>
      </w:r>
      <w:r w:rsidR="006F5EC6">
        <w:rPr>
          <w:bCs/>
          <w:iCs/>
          <w:sz w:val="26"/>
          <w:szCs w:val="26"/>
        </w:rPr>
        <w:t>6-</w:t>
      </w:r>
      <w:r w:rsidR="006E6018">
        <w:rPr>
          <w:bCs/>
          <w:iCs/>
          <w:sz w:val="26"/>
          <w:szCs w:val="26"/>
        </w:rPr>
        <w:t xml:space="preserve">10 кВ ПС 35-110 кВ </w:t>
      </w:r>
      <w:r w:rsidR="00B823C4">
        <w:rPr>
          <w:bCs/>
          <w:iCs/>
          <w:sz w:val="26"/>
          <w:szCs w:val="26"/>
        </w:rPr>
        <w:t xml:space="preserve">с </w:t>
      </w:r>
      <w:r w:rsidRPr="00D26836">
        <w:rPr>
          <w:bCs/>
          <w:iCs/>
          <w:sz w:val="26"/>
          <w:szCs w:val="26"/>
        </w:rPr>
        <w:t>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EE1102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>Предложения по модернизации, замене или установке оборудова</w:t>
      </w:r>
      <w:r w:rsidR="006E6018">
        <w:rPr>
          <w:bCs/>
          <w:iCs/>
          <w:sz w:val="26"/>
          <w:szCs w:val="26"/>
        </w:rPr>
        <w:t xml:space="preserve">ния СДТУ на ПС 35-110 кВ </w:t>
      </w:r>
      <w:r w:rsidRPr="00EE1102">
        <w:rPr>
          <w:bCs/>
          <w:iCs/>
          <w:sz w:val="26"/>
          <w:szCs w:val="26"/>
        </w:rPr>
        <w:t>с обоснованием.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="006F5EC6">
        <w:rPr>
          <w:bCs/>
          <w:iCs/>
          <w:sz w:val="26"/>
          <w:szCs w:val="26"/>
        </w:rPr>
        <w:t>6-</w:t>
      </w:r>
      <w:r w:rsidRPr="00D26836">
        <w:rPr>
          <w:bCs/>
          <w:iCs/>
          <w:sz w:val="26"/>
          <w:szCs w:val="26"/>
        </w:rPr>
        <w:t>10 кВ РП с подтверждающими расчетами по показателям надежности (SAIDI, SAIFI).</w:t>
      </w:r>
    </w:p>
    <w:p w:rsidR="00B67778" w:rsidRPr="00D26836" w:rsidRDefault="00B67778" w:rsidP="00B67778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реклоузеров,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dB).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стр</w:t>
      </w:r>
      <w:r w:rsidR="00B76FF6">
        <w:rPr>
          <w:bCs/>
          <w:iCs/>
          <w:sz w:val="26"/>
          <w:szCs w:val="26"/>
        </w:rPr>
        <w:t xml:space="preserve">оительству новых участков ЛЭП </w:t>
      </w:r>
      <w:r w:rsidR="006F5EC6">
        <w:rPr>
          <w:bCs/>
          <w:iCs/>
          <w:sz w:val="26"/>
          <w:szCs w:val="26"/>
        </w:rPr>
        <w:t>6-</w:t>
      </w:r>
      <w:r w:rsidRPr="00D26836">
        <w:rPr>
          <w:bCs/>
          <w:iCs/>
          <w:sz w:val="26"/>
          <w:szCs w:val="26"/>
        </w:rPr>
        <w:t xml:space="preserve">10 кВ для оптимизации топологии сети, снижения технических потерь и повышения показателей надежности с учётом анализа перспективного роста нагрузок и </w:t>
      </w:r>
      <w:r w:rsidRPr="00D26836">
        <w:rPr>
          <w:bCs/>
          <w:iCs/>
          <w:sz w:val="26"/>
          <w:szCs w:val="26"/>
        </w:rPr>
        <w:lastRenderedPageBreak/>
        <w:t>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</w:t>
      </w:r>
      <w:r w:rsidR="00B76FF6">
        <w:rPr>
          <w:bCs/>
          <w:iCs/>
          <w:sz w:val="26"/>
          <w:szCs w:val="26"/>
        </w:rPr>
        <w:t xml:space="preserve"> реконфигурации сети </w:t>
      </w:r>
      <w:r w:rsidR="006F5EC6">
        <w:rPr>
          <w:bCs/>
          <w:iCs/>
          <w:sz w:val="26"/>
          <w:szCs w:val="26"/>
        </w:rPr>
        <w:t>6-</w:t>
      </w:r>
      <w:r w:rsidRPr="00D26836">
        <w:rPr>
          <w:bCs/>
          <w:iCs/>
          <w:sz w:val="26"/>
          <w:szCs w:val="26"/>
        </w:rPr>
        <w:t>10 кВ (изменение точек подключения отпаек, исключение из с</w:t>
      </w:r>
      <w:r w:rsidR="00B76FF6">
        <w:rPr>
          <w:bCs/>
          <w:iCs/>
          <w:sz w:val="26"/>
          <w:szCs w:val="26"/>
        </w:rPr>
        <w:t xml:space="preserve">хемы существующих участков ВЛ </w:t>
      </w:r>
      <w:r w:rsidR="006F5EC6">
        <w:rPr>
          <w:bCs/>
          <w:iCs/>
          <w:sz w:val="26"/>
          <w:szCs w:val="26"/>
        </w:rPr>
        <w:t>6-</w:t>
      </w:r>
      <w:r w:rsidRPr="00D26836">
        <w:rPr>
          <w:bCs/>
          <w:iCs/>
          <w:sz w:val="26"/>
          <w:szCs w:val="26"/>
        </w:rPr>
        <w:t>10 кВ,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</w:t>
      </w:r>
      <w:r w:rsidR="00B76FF6">
        <w:rPr>
          <w:bCs/>
          <w:iCs/>
          <w:sz w:val="26"/>
          <w:szCs w:val="26"/>
        </w:rPr>
        <w:t xml:space="preserve">I, SAIFI) реконструируемых ВЛ </w:t>
      </w:r>
      <w:r w:rsidR="006F5EC6">
        <w:rPr>
          <w:bCs/>
          <w:iCs/>
          <w:sz w:val="26"/>
          <w:szCs w:val="26"/>
        </w:rPr>
        <w:t>6-</w:t>
      </w:r>
      <w:r w:rsidRPr="00D26836">
        <w:rPr>
          <w:bCs/>
          <w:iCs/>
          <w:sz w:val="26"/>
          <w:szCs w:val="26"/>
        </w:rPr>
        <w:t>10</w:t>
      </w:r>
      <w:r w:rsidR="000B1631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кВ и удельных показателей эффективности автоматизации.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011E92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:rsid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:rsidR="00170F77" w:rsidRP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 xml:space="preserve">На схеме </w:t>
      </w:r>
      <w:r w:rsidRPr="002E6D0B">
        <w:rPr>
          <w:bCs/>
          <w:iCs/>
          <w:sz w:val="26"/>
          <w:szCs w:val="26"/>
        </w:rPr>
        <w:t xml:space="preserve">автоматизации фидера приводится сводная таблица необходимого объема реконструкции </w:t>
      </w:r>
      <w:r w:rsidR="00B76FF6" w:rsidRPr="002E6D0B">
        <w:rPr>
          <w:bCs/>
          <w:iCs/>
          <w:sz w:val="26"/>
          <w:szCs w:val="26"/>
        </w:rPr>
        <w:t xml:space="preserve">и нового строительства ЛЭП </w:t>
      </w:r>
      <w:r w:rsidR="006F5EC6">
        <w:rPr>
          <w:bCs/>
          <w:iCs/>
          <w:sz w:val="26"/>
          <w:szCs w:val="26"/>
        </w:rPr>
        <w:t>6-</w:t>
      </w:r>
      <w:r w:rsidR="00B76FF6" w:rsidRPr="002E6D0B">
        <w:rPr>
          <w:bCs/>
          <w:iCs/>
          <w:sz w:val="26"/>
          <w:szCs w:val="26"/>
        </w:rPr>
        <w:t>10</w:t>
      </w:r>
      <w:r w:rsidRPr="00170F77">
        <w:rPr>
          <w:bCs/>
          <w:iCs/>
          <w:sz w:val="26"/>
          <w:szCs w:val="26"/>
        </w:rPr>
        <w:t xml:space="preserve"> кВ.</w:t>
      </w:r>
    </w:p>
    <w:p w:rsidR="003B4825" w:rsidRPr="00011E92" w:rsidRDefault="00E523E6" w:rsidP="00F00D9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:rsidR="00B02AAB" w:rsidRPr="000B1631" w:rsidRDefault="00B02AAB" w:rsidP="00F00D9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:rsidR="00730DE3" w:rsidRPr="00B02AAB" w:rsidRDefault="00ED5755" w:rsidP="00170F7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Общие требования к</w:t>
      </w:r>
      <w:r w:rsidR="00B12F56" w:rsidRPr="00B02AAB">
        <w:rPr>
          <w:b/>
          <w:sz w:val="26"/>
          <w:szCs w:val="26"/>
        </w:rPr>
        <w:t xml:space="preserve"> </w:t>
      </w:r>
      <w:r w:rsidR="00D32097" w:rsidRPr="00B02AAB">
        <w:rPr>
          <w:b/>
          <w:sz w:val="26"/>
          <w:szCs w:val="26"/>
        </w:rPr>
        <w:t>Документации</w:t>
      </w:r>
    </w:p>
    <w:p w:rsidR="00730DE3" w:rsidRPr="00B02AA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исходные данные и условия для подготовки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климатической и </w:t>
      </w:r>
      <w:r w:rsidRPr="002E6D0B">
        <w:rPr>
          <w:sz w:val="26"/>
          <w:szCs w:val="26"/>
        </w:rPr>
        <w:t>географической характеристике района, на территории котор</w:t>
      </w:r>
      <w:r w:rsidR="00CA4839" w:rsidRPr="002E6D0B">
        <w:rPr>
          <w:sz w:val="26"/>
          <w:szCs w:val="26"/>
        </w:rPr>
        <w:t xml:space="preserve">ого предполагается осуществлять </w:t>
      </w:r>
      <w:r w:rsidRPr="002E6D0B">
        <w:rPr>
          <w:sz w:val="26"/>
          <w:szCs w:val="26"/>
        </w:rPr>
        <w:t xml:space="preserve">строительство/реконструкцию </w:t>
      </w:r>
      <w:r w:rsidRPr="002E6D0B">
        <w:rPr>
          <w:bCs/>
          <w:sz w:val="26"/>
          <w:szCs w:val="26"/>
        </w:rPr>
        <w:t>объекта (ов) ра</w:t>
      </w:r>
      <w:r w:rsidR="00B76FF6" w:rsidRPr="002E6D0B">
        <w:rPr>
          <w:bCs/>
          <w:sz w:val="26"/>
          <w:szCs w:val="26"/>
        </w:rPr>
        <w:t xml:space="preserve">спределительной сети </w:t>
      </w:r>
      <w:r w:rsidR="006F5EC6">
        <w:rPr>
          <w:bCs/>
          <w:sz w:val="26"/>
          <w:szCs w:val="26"/>
        </w:rPr>
        <w:t>6-</w:t>
      </w:r>
      <w:r w:rsidR="00B76FF6" w:rsidRPr="002E6D0B">
        <w:rPr>
          <w:bCs/>
          <w:sz w:val="26"/>
          <w:szCs w:val="26"/>
        </w:rPr>
        <w:t>10</w:t>
      </w:r>
      <w:r w:rsidR="00CA4839" w:rsidRPr="002E6D0B">
        <w:rPr>
          <w:bCs/>
          <w:sz w:val="26"/>
          <w:szCs w:val="26"/>
        </w:rPr>
        <w:t xml:space="preserve"> кВ (при проектировании учитывать </w:t>
      </w:r>
      <w:r w:rsidRPr="002E6D0B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2E6D0B">
        <w:rPr>
          <w:sz w:val="26"/>
          <w:szCs w:val="26"/>
        </w:rPr>
        <w:t xml:space="preserve"> </w:t>
      </w:r>
      <w:r w:rsidR="00B76FF6" w:rsidRPr="002E6D0B">
        <w:rPr>
          <w:sz w:val="26"/>
          <w:szCs w:val="26"/>
        </w:rPr>
        <w:t>Смоленской</w:t>
      </w:r>
      <w:r w:rsidRPr="002E6D0B">
        <w:rPr>
          <w:sz w:val="26"/>
          <w:szCs w:val="26"/>
        </w:rPr>
        <w:t xml:space="preserve"> области. Предельные значения пролетов</w:t>
      </w:r>
      <w:r w:rsidRPr="00B02AAB">
        <w:rPr>
          <w:sz w:val="26"/>
          <w:szCs w:val="26"/>
        </w:rPr>
        <w:t xml:space="preserve">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B02AAB">
        <w:rPr>
          <w:sz w:val="26"/>
          <w:szCs w:val="26"/>
        </w:rPr>
        <w:t xml:space="preserve"> обосновании и согласованием с Ф</w:t>
      </w:r>
      <w:r w:rsidRPr="00B02AAB">
        <w:rPr>
          <w:sz w:val="26"/>
          <w:szCs w:val="26"/>
        </w:rPr>
        <w:t>илиалом;</w:t>
      </w:r>
    </w:p>
    <w:p w:rsidR="00730DE3" w:rsidRPr="002E6D0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 xml:space="preserve">сведения о проектируемых объектах </w:t>
      </w:r>
      <w:r w:rsidR="00B02AAB" w:rsidRPr="002E6D0B">
        <w:rPr>
          <w:sz w:val="26"/>
          <w:szCs w:val="26"/>
        </w:rPr>
        <w:t xml:space="preserve">нового строительства </w:t>
      </w:r>
      <w:r w:rsidRPr="002E6D0B">
        <w:rPr>
          <w:bCs/>
          <w:sz w:val="26"/>
          <w:szCs w:val="26"/>
        </w:rPr>
        <w:t>распределительной сети</w:t>
      </w:r>
      <w:r w:rsidR="00B02AAB" w:rsidRPr="002E6D0B">
        <w:rPr>
          <w:bCs/>
          <w:sz w:val="26"/>
          <w:szCs w:val="26"/>
        </w:rPr>
        <w:t xml:space="preserve"> </w:t>
      </w:r>
      <w:r w:rsidRPr="002E6D0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2E6D0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lastRenderedPageBreak/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2E6D0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2E6D0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2E6D0B">
        <w:rPr>
          <w:bCs/>
          <w:sz w:val="26"/>
          <w:szCs w:val="26"/>
        </w:rPr>
        <w:t xml:space="preserve">распределительной сети </w:t>
      </w:r>
      <w:r w:rsidRPr="002E6D0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:rsidR="00730DE3" w:rsidRPr="002E6D0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сведения о примененных</w:t>
      </w:r>
      <w:r w:rsidRPr="00B02AAB">
        <w:rPr>
          <w:sz w:val="26"/>
          <w:szCs w:val="26"/>
        </w:rPr>
        <w:t xml:space="preserve">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:rsidR="00730DE3" w:rsidRPr="002E6D0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мероприятия по охране окружающей среды;</w:t>
      </w:r>
    </w:p>
    <w:p w:rsidR="00730DE3" w:rsidRPr="002E6D0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мероприятия по обеспечению пожарной безопасности;</w:t>
      </w:r>
    </w:p>
    <w:p w:rsidR="00730DE3" w:rsidRPr="002E6D0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707E82" w:rsidRPr="002E6D0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2E6D0B">
        <w:rPr>
          <w:sz w:val="26"/>
          <w:szCs w:val="26"/>
        </w:rPr>
        <w:t>ложенных в границах таких зон»)</w:t>
      </w:r>
      <w:r w:rsidRPr="002E6D0B">
        <w:rPr>
          <w:sz w:val="26"/>
          <w:szCs w:val="26"/>
        </w:rPr>
        <w:t>.</w:t>
      </w:r>
    </w:p>
    <w:p w:rsidR="00AF2270" w:rsidRPr="002E6D0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2E6D0B">
        <w:rPr>
          <w:sz w:val="26"/>
          <w:szCs w:val="26"/>
        </w:rPr>
        <w:t>Требования к графической части</w:t>
      </w:r>
      <w:r w:rsidR="00B12F56" w:rsidRPr="002E6D0B">
        <w:rPr>
          <w:sz w:val="26"/>
          <w:szCs w:val="26"/>
        </w:rPr>
        <w:t xml:space="preserve"> </w:t>
      </w:r>
      <w:r w:rsidR="00D32097" w:rsidRPr="002E6D0B">
        <w:rPr>
          <w:sz w:val="26"/>
          <w:szCs w:val="26"/>
        </w:rPr>
        <w:t>Документации</w:t>
      </w:r>
      <w:r w:rsidR="00AF2270" w:rsidRPr="002E6D0B">
        <w:rPr>
          <w:sz w:val="26"/>
          <w:szCs w:val="26"/>
        </w:rPr>
        <w:t>:</w:t>
      </w:r>
    </w:p>
    <w:p w:rsidR="00AF2270" w:rsidRPr="002E6D0B" w:rsidRDefault="00AF2270" w:rsidP="00F00D9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2E6D0B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2E6D0B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 xml:space="preserve">схему нормального режима </w:t>
      </w:r>
      <w:r w:rsidR="00B02AAB" w:rsidRPr="002E6D0B">
        <w:rPr>
          <w:sz w:val="26"/>
          <w:szCs w:val="26"/>
        </w:rPr>
        <w:t>ЛЭП</w:t>
      </w:r>
      <w:r w:rsidRPr="002E6D0B">
        <w:rPr>
          <w:sz w:val="26"/>
          <w:szCs w:val="26"/>
        </w:rPr>
        <w:t xml:space="preserve"> и поопорную схему (для </w:t>
      </w:r>
      <w:r w:rsidR="00B02AAB" w:rsidRPr="002E6D0B">
        <w:rPr>
          <w:sz w:val="26"/>
          <w:szCs w:val="26"/>
        </w:rPr>
        <w:t>строящихся участков</w:t>
      </w:r>
      <w:r w:rsidRPr="002E6D0B">
        <w:rPr>
          <w:sz w:val="26"/>
          <w:szCs w:val="26"/>
        </w:rPr>
        <w:t>);</w:t>
      </w:r>
    </w:p>
    <w:p w:rsidR="00AF2270" w:rsidRPr="002E6D0B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2E6D0B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 xml:space="preserve">установочные чертежи опор ВЛ </w:t>
      </w:r>
      <w:r w:rsidR="006F5EC6">
        <w:rPr>
          <w:sz w:val="26"/>
          <w:szCs w:val="26"/>
        </w:rPr>
        <w:t>6-</w:t>
      </w:r>
      <w:r w:rsidR="00B02AAB" w:rsidRPr="002E6D0B">
        <w:rPr>
          <w:sz w:val="26"/>
          <w:szCs w:val="26"/>
        </w:rPr>
        <w:t>10</w:t>
      </w:r>
      <w:r w:rsidRPr="002E6D0B">
        <w:rPr>
          <w:sz w:val="26"/>
          <w:szCs w:val="26"/>
        </w:rPr>
        <w:t xml:space="preserve"> кВ (в т.ч. отдельных э</w:t>
      </w:r>
      <w:r w:rsidR="00707E82" w:rsidRPr="002E6D0B">
        <w:rPr>
          <w:sz w:val="26"/>
          <w:szCs w:val="26"/>
        </w:rPr>
        <w:t>лементов и узлов опор)</w:t>
      </w:r>
      <w:r w:rsidR="008C51A3" w:rsidRPr="002E6D0B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2E6D0B">
        <w:rPr>
          <w:sz w:val="26"/>
          <w:szCs w:val="26"/>
        </w:rPr>
        <w:t>;</w:t>
      </w:r>
    </w:p>
    <w:p w:rsidR="00AF2270" w:rsidRPr="00AA5B05" w:rsidRDefault="00AF2270" w:rsidP="00AA5B05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A5B05">
        <w:rPr>
          <w:bCs/>
          <w:iCs/>
          <w:sz w:val="26"/>
          <w:szCs w:val="26"/>
        </w:rPr>
        <w:t xml:space="preserve"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</w:t>
      </w:r>
      <w:r w:rsidR="002E6D0B" w:rsidRPr="00AA5B05">
        <w:rPr>
          <w:bCs/>
          <w:iCs/>
          <w:sz w:val="26"/>
          <w:szCs w:val="26"/>
        </w:rPr>
        <w:t>и сетей заземления (зануления)</w:t>
      </w:r>
      <w:r w:rsidRPr="00AA5B05">
        <w:rPr>
          <w:bCs/>
          <w:iCs/>
          <w:sz w:val="26"/>
          <w:szCs w:val="26"/>
        </w:rPr>
        <w:t>,</w:t>
      </w:r>
      <w:r w:rsidR="00AA5B05" w:rsidRPr="00AA5B05">
        <w:rPr>
          <w:bCs/>
          <w:iCs/>
          <w:sz w:val="26"/>
          <w:szCs w:val="26"/>
        </w:rPr>
        <w:t xml:space="preserve"> кабельный (кабельно-трубный) журнал, ведомость заполнения труб кабелями, </w:t>
      </w:r>
      <w:r w:rsidRPr="00AA5B05">
        <w:rPr>
          <w:bCs/>
          <w:iCs/>
          <w:sz w:val="26"/>
          <w:szCs w:val="26"/>
        </w:rPr>
        <w:t>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>арта уставок релейной защиты и автоматики на схеме нормального режима автоматизированной сет</w:t>
      </w:r>
      <w:r w:rsidR="00861A2E">
        <w:rPr>
          <w:bCs/>
          <w:iCs/>
          <w:sz w:val="26"/>
          <w:szCs w:val="26"/>
        </w:rPr>
        <w:t xml:space="preserve">и </w:t>
      </w:r>
      <w:r w:rsidR="006F5EC6">
        <w:rPr>
          <w:bCs/>
          <w:iCs/>
          <w:sz w:val="26"/>
          <w:szCs w:val="26"/>
        </w:rPr>
        <w:t>6-</w:t>
      </w:r>
      <w:r w:rsidR="00707E82" w:rsidRPr="008C51A3">
        <w:rPr>
          <w:bCs/>
          <w:iCs/>
          <w:sz w:val="26"/>
          <w:szCs w:val="26"/>
        </w:rPr>
        <w:t>10 кВ;</w:t>
      </w:r>
    </w:p>
    <w:p w:rsidR="006A0A7A" w:rsidRPr="008C51A3" w:rsidRDefault="00707E82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структурные схемы сети связи, в т.ч.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8C51A3" w:rsidRDefault="006A0A7A" w:rsidP="001562C2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</w:t>
      </w:r>
      <w:r w:rsidR="001562C2" w:rsidRPr="001562C2">
        <w:rPr>
          <w:sz w:val="26"/>
          <w:szCs w:val="26"/>
        </w:rPr>
        <w:t xml:space="preserve">топографической съемке (Ориентировочный объем – 0,28 га на 1 Реклоузер, РМИК ) </w:t>
      </w:r>
      <w:r w:rsidRPr="008C51A3">
        <w:rPr>
          <w:sz w:val="26"/>
          <w:szCs w:val="26"/>
        </w:rPr>
        <w:t xml:space="preserve">с указанием сведений об углах поворота, длине прямых </w:t>
      </w:r>
      <w:r w:rsidRPr="008C51A3">
        <w:rPr>
          <w:sz w:val="26"/>
          <w:szCs w:val="26"/>
        </w:rPr>
        <w:lastRenderedPageBreak/>
        <w:t>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чертежи конструктивных решений ВЛ, конструктивные решения в части установки на ВЛ коммутационного оборудования, оборудования учета (разъединитель, реклоузер, ИКЗ</w:t>
      </w:r>
      <w:r w:rsidR="0024218F" w:rsidRPr="008C51A3">
        <w:rPr>
          <w:sz w:val="26"/>
          <w:szCs w:val="26"/>
        </w:rPr>
        <w:t>);</w:t>
      </w:r>
    </w:p>
    <w:p w:rsidR="006A0A7A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AA5B05" w:rsidRPr="00AA5B05" w:rsidRDefault="00AA5B05" w:rsidP="00AA5B05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AA5B05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2E6D0B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2E6D0B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2E6D0B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2E6D0B">
        <w:rPr>
          <w:bCs/>
          <w:iCs/>
          <w:sz w:val="26"/>
          <w:szCs w:val="26"/>
        </w:rPr>
        <w:t xml:space="preserve">схемы </w:t>
      </w:r>
      <w:r w:rsidR="008C51A3" w:rsidRPr="002E6D0B">
        <w:rPr>
          <w:bCs/>
          <w:iCs/>
          <w:sz w:val="26"/>
          <w:szCs w:val="26"/>
        </w:rPr>
        <w:t>за</w:t>
      </w:r>
      <w:r w:rsidRPr="002E6D0B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2E6D0B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2E6D0B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2E6D0B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2E6D0B">
        <w:rPr>
          <w:bCs/>
          <w:iCs/>
          <w:sz w:val="26"/>
          <w:szCs w:val="26"/>
        </w:rPr>
        <w:t xml:space="preserve">схемы узлов перехода с </w:t>
      </w:r>
      <w:r w:rsidR="0024218F" w:rsidRPr="002E6D0B">
        <w:rPr>
          <w:bCs/>
          <w:iCs/>
          <w:sz w:val="26"/>
          <w:szCs w:val="26"/>
        </w:rPr>
        <w:t>кабельной</w:t>
      </w:r>
      <w:r w:rsidRPr="002E6D0B">
        <w:rPr>
          <w:bCs/>
          <w:iCs/>
          <w:sz w:val="26"/>
          <w:szCs w:val="26"/>
        </w:rPr>
        <w:t xml:space="preserve"> линии на воздушную линию;</w:t>
      </w:r>
    </w:p>
    <w:p w:rsidR="006A0A7A" w:rsidRPr="002E6D0B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2E6D0B">
        <w:rPr>
          <w:bCs/>
          <w:iCs/>
          <w:sz w:val="26"/>
          <w:szCs w:val="26"/>
        </w:rPr>
        <w:t>чертежи заземляющих устройств</w:t>
      </w:r>
      <w:r w:rsidR="008C51A3" w:rsidRPr="002E6D0B">
        <w:rPr>
          <w:bCs/>
          <w:iCs/>
          <w:sz w:val="26"/>
          <w:szCs w:val="26"/>
        </w:rPr>
        <w:t xml:space="preserve"> опор ВЛ</w:t>
      </w:r>
      <w:r w:rsidRPr="002E6D0B">
        <w:rPr>
          <w:bCs/>
          <w:iCs/>
          <w:sz w:val="26"/>
          <w:szCs w:val="26"/>
        </w:rPr>
        <w:t>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2E6D0B">
        <w:rPr>
          <w:sz w:val="26"/>
          <w:szCs w:val="26"/>
        </w:rPr>
        <w:t>однолинейная схема площадного</w:t>
      </w:r>
      <w:r w:rsidRPr="008C51A3">
        <w:rPr>
          <w:sz w:val="26"/>
          <w:szCs w:val="26"/>
        </w:rPr>
        <w:t xml:space="preserve"> объекта;</w:t>
      </w:r>
    </w:p>
    <w:p w:rsidR="00EB3361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:rsidR="008F488D" w:rsidRPr="00741A43" w:rsidRDefault="008F488D" w:rsidP="00F00D9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«Россети» от 09.11.2019 года №501р «Об утверждении требований к информационным знакам».</w:t>
      </w:r>
    </w:p>
    <w:p w:rsidR="00707E82" w:rsidRPr="0024218F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:rsidR="00741A43" w:rsidRPr="00B04F62" w:rsidRDefault="00741A43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9D3B04" w:rsidRPr="009D3B04" w:rsidRDefault="0048084E" w:rsidP="009D3B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действующей на территории РФ сметно-нормативной базой</w:t>
      </w:r>
      <w:r w:rsidR="009D3B04">
        <w:rPr>
          <w:sz w:val="26"/>
          <w:szCs w:val="26"/>
        </w:rPr>
        <w:t>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</w:t>
      </w:r>
      <w:r w:rsidRPr="00D26836">
        <w:rPr>
          <w:color w:val="000000"/>
          <w:sz w:val="26"/>
          <w:szCs w:val="26"/>
        </w:rPr>
        <w:lastRenderedPageBreak/>
        <w:t>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6E0D1F" w:rsidRDefault="00962BC3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</w:t>
      </w:r>
      <w:r w:rsidRPr="001925D9">
        <w:rPr>
          <w:bCs/>
          <w:iCs/>
          <w:sz w:val="26"/>
          <w:szCs w:val="26"/>
        </w:rPr>
        <w:lastRenderedPageBreak/>
        <w:t>документации и оформлению земельно-имущественных отношений, а также прочие и лимитированные затраты.</w:t>
      </w:r>
    </w:p>
    <w:p w:rsidR="00E606ED" w:rsidRPr="00B67778" w:rsidRDefault="00403525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:rsidR="00707E82" w:rsidRPr="002B793B" w:rsidRDefault="00707E82" w:rsidP="00170F7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Excel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:rsidR="002B793B" w:rsidRPr="0037010B" w:rsidRDefault="002B793B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9345B9" w:rsidRPr="008F488D" w:rsidRDefault="00707E82" w:rsidP="00170F7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:rsidR="00707E82" w:rsidRPr="002E6D0B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E6D0B">
        <w:rPr>
          <w:sz w:val="26"/>
          <w:szCs w:val="26"/>
        </w:rPr>
        <w:t xml:space="preserve">Оформить предварительное размещение объекта </w:t>
      </w:r>
      <w:r w:rsidR="0024218F" w:rsidRPr="002E6D0B">
        <w:rPr>
          <w:sz w:val="26"/>
          <w:szCs w:val="26"/>
        </w:rPr>
        <w:t xml:space="preserve">нового </w:t>
      </w:r>
      <w:r w:rsidRPr="002E6D0B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</w:t>
      </w:r>
      <w:r w:rsidR="002E6D0B" w:rsidRPr="002E6D0B">
        <w:rPr>
          <w:sz w:val="26"/>
          <w:szCs w:val="26"/>
        </w:rPr>
        <w:t xml:space="preserve"> </w:t>
      </w:r>
      <w:r w:rsidR="002E6D0B" w:rsidRPr="002E6D0B">
        <w:rPr>
          <w:i/>
          <w:sz w:val="26"/>
          <w:szCs w:val="26"/>
        </w:rPr>
        <w:t>(при необходимости)</w:t>
      </w:r>
      <w:r w:rsidRPr="002E6D0B">
        <w:rPr>
          <w:sz w:val="26"/>
          <w:szCs w:val="26"/>
        </w:rPr>
        <w:t>.</w:t>
      </w:r>
    </w:p>
    <w:p w:rsidR="008515FF" w:rsidRPr="002E6D0B" w:rsidRDefault="0037010B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Документация</w:t>
      </w:r>
      <w:r w:rsidR="008515FF" w:rsidRPr="002E6D0B">
        <w:rPr>
          <w:sz w:val="26"/>
          <w:szCs w:val="26"/>
        </w:rPr>
        <w:t>, оформляется отдельно на каждый титул.</w:t>
      </w:r>
    </w:p>
    <w:p w:rsidR="00D10FE9" w:rsidRPr="002E6D0B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E6D0B">
        <w:rPr>
          <w:sz w:val="26"/>
          <w:szCs w:val="26"/>
        </w:rPr>
        <w:t>документацию</w:t>
      </w:r>
      <w:r w:rsidRPr="002E6D0B">
        <w:rPr>
          <w:sz w:val="26"/>
          <w:szCs w:val="26"/>
        </w:rPr>
        <w:t xml:space="preserve"> согласно выданных ТУ</w:t>
      </w:r>
      <w:r w:rsidR="002E6D0B" w:rsidRPr="002E6D0B">
        <w:rPr>
          <w:sz w:val="26"/>
          <w:szCs w:val="26"/>
        </w:rPr>
        <w:t xml:space="preserve"> </w:t>
      </w:r>
      <w:r w:rsidR="002E6D0B" w:rsidRPr="002E6D0B">
        <w:rPr>
          <w:i/>
          <w:sz w:val="26"/>
          <w:szCs w:val="26"/>
        </w:rPr>
        <w:t>(при необходимости)</w:t>
      </w:r>
      <w:r w:rsidR="002E6D0B" w:rsidRPr="002E6D0B">
        <w:rPr>
          <w:sz w:val="26"/>
          <w:szCs w:val="26"/>
        </w:rPr>
        <w:t>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Согласованн</w:t>
      </w:r>
      <w:r w:rsidR="00EF46B7" w:rsidRPr="002E6D0B">
        <w:rPr>
          <w:sz w:val="26"/>
          <w:szCs w:val="26"/>
        </w:rPr>
        <w:t>ую</w:t>
      </w:r>
      <w:r w:rsidR="00D10FE9" w:rsidRPr="002E6D0B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Officе, AutoCAD, NanoCAD и др.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9F44C1" w:rsidRDefault="00167B17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9F44C1" w:rsidRDefault="007661DD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Документация на бумажном носителе должна сшиваться брошюратором.</w:t>
      </w:r>
    </w:p>
    <w:p w:rsidR="00707E82" w:rsidRDefault="00422019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41A43" w:rsidRDefault="00741A4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41A43" w:rsidRPr="002E6D0B" w:rsidRDefault="00741A43" w:rsidP="00170F7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2E6D0B">
        <w:rPr>
          <w:b/>
          <w:bCs/>
          <w:sz w:val="26"/>
          <w:szCs w:val="26"/>
        </w:rPr>
        <w:t>Проект полосы отвода</w:t>
      </w:r>
    </w:p>
    <w:p w:rsidR="00741A43" w:rsidRPr="002E6D0B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E6D0B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2E6D0B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E6D0B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2E6D0B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E6D0B">
        <w:rPr>
          <w:bCs/>
          <w:iCs/>
          <w:sz w:val="26"/>
          <w:szCs w:val="26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</w:t>
      </w:r>
      <w:r w:rsidRPr="002E6D0B">
        <w:rPr>
          <w:bCs/>
          <w:iCs/>
          <w:sz w:val="26"/>
          <w:szCs w:val="26"/>
        </w:rPr>
        <w:lastRenderedPageBreak/>
        <w:t>обеспечить заключение публичного сервитута по возможности на безвозмездной и бессрочной основе.</w:t>
      </w:r>
    </w:p>
    <w:p w:rsidR="00741A43" w:rsidRPr="002E6D0B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E6D0B">
        <w:rPr>
          <w:sz w:val="26"/>
          <w:szCs w:val="26"/>
        </w:rPr>
        <w:t>Привести в текстовой части:</w:t>
      </w:r>
    </w:p>
    <w:p w:rsidR="00741A43" w:rsidRPr="002E6D0B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2E6D0B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41A43" w:rsidRPr="002E6D0B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2E6D0B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Привести в графической части:</w:t>
      </w:r>
    </w:p>
    <w:p w:rsidR="00741A43" w:rsidRPr="002E6D0B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2E6D0B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2E6D0B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2E6D0B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2E6D0B" w:rsidRDefault="00741A43" w:rsidP="00170F7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E6D0B">
        <w:rPr>
          <w:sz w:val="26"/>
          <w:szCs w:val="26"/>
        </w:rPr>
        <w:t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D26836" w:rsidRDefault="00707E82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07E82" w:rsidRDefault="00707E82" w:rsidP="00170F7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1320A5" w:rsidRPr="005D2741" w:rsidRDefault="001320A5" w:rsidP="001320A5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«Россети» (протокол заседания Совета директоров ПАО «Россети» от 02.04.2020 № 450, с изменениями по протоколу от 29.04.2022 № 492) допускается только по согласованию профильных структурных подразделений ПАО «Россети»,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 и «Методические указания ПАО «МРСК Центра» по установке индикаторов короткого замыкания на воздушных линиях электропередач в сетях 6-10 кВ».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а также иметь </w:t>
      </w:r>
      <w:r w:rsidRPr="001320A5">
        <w:rPr>
          <w:bCs/>
          <w:iCs/>
          <w:sz w:val="26"/>
          <w:szCs w:val="26"/>
        </w:rPr>
        <w:lastRenderedPageBreak/>
        <w:t>положительное заключение аттестационной комиссии ПАО «Россети»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D26836" w:rsidRDefault="00E860A8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Для ячеек </w:t>
      </w:r>
      <w:r w:rsidR="006F5EC6">
        <w:rPr>
          <w:bCs/>
          <w:iCs/>
          <w:sz w:val="26"/>
          <w:szCs w:val="26"/>
        </w:rPr>
        <w:t>6-</w:t>
      </w:r>
      <w:r w:rsidR="00730DE3" w:rsidRPr="00D26836">
        <w:rPr>
          <w:bCs/>
          <w:iCs/>
          <w:sz w:val="26"/>
          <w:szCs w:val="26"/>
        </w:rPr>
        <w:t>10 кВ ПС 35-110 кВ решения должны разрабатываться с учетом следующих требований: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35-110 кВ имеется существующие современные системы ТМ предусмотреть их расширение, с учетом допол</w:t>
      </w:r>
      <w:r w:rsidR="00E860A8">
        <w:rPr>
          <w:bCs/>
          <w:iCs/>
          <w:sz w:val="26"/>
          <w:szCs w:val="26"/>
        </w:rPr>
        <w:t xml:space="preserve">нительных сигналов по ячейкам </w:t>
      </w:r>
      <w:r w:rsidRPr="00D26836">
        <w:rPr>
          <w:bCs/>
          <w:iCs/>
          <w:sz w:val="26"/>
          <w:szCs w:val="26"/>
        </w:rPr>
        <w:t xml:space="preserve">10 кВ.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с учетом необходимо</w:t>
      </w:r>
      <w:r w:rsidR="007B04A0">
        <w:rPr>
          <w:bCs/>
          <w:iCs/>
          <w:sz w:val="26"/>
          <w:szCs w:val="26"/>
        </w:rPr>
        <w:t xml:space="preserve">го объема сигналов по ячейкам </w:t>
      </w:r>
      <w:r w:rsidR="006F5EC6">
        <w:rPr>
          <w:bCs/>
          <w:iCs/>
          <w:sz w:val="26"/>
          <w:szCs w:val="26"/>
        </w:rPr>
        <w:t>6-</w:t>
      </w:r>
      <w:r w:rsidRPr="00D26836">
        <w:rPr>
          <w:bCs/>
          <w:iCs/>
          <w:sz w:val="26"/>
          <w:szCs w:val="26"/>
        </w:rPr>
        <w:t>10кВ, руководствоваться требованиями СТО 34.01-6.1-002-2016, СТО 34.01-6.1-001-2016, СТО 34.01-21-004-2019 и СТО 34.01-21-005-2019;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0C10E8" w:rsidRPr="000C10E8" w:rsidRDefault="000C10E8" w:rsidP="000C10E8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0C10E8">
        <w:rPr>
          <w:bCs/>
          <w:iCs/>
          <w:sz w:val="26"/>
          <w:szCs w:val="26"/>
        </w:rPr>
        <w:t>Для линейных элементов распределенной автоматизации (реклоузер, РМИК) предусмотреть систему ТМ в составе ТУ, ТИ, ТС;</w:t>
      </w:r>
    </w:p>
    <w:p w:rsidR="000C10E8" w:rsidRPr="000C10E8" w:rsidRDefault="000C10E8" w:rsidP="000C10E8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0C10E8">
        <w:rPr>
          <w:bCs/>
          <w:iCs/>
          <w:sz w:val="26"/>
          <w:szCs w:val="26"/>
        </w:rPr>
        <w:t>Для ИКЗ предусмотреть систему ТМ в составе ТИ, ТС;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качестве устройств РЗА ЛЭП </w:t>
      </w:r>
      <w:r w:rsidR="006F5EC6">
        <w:rPr>
          <w:bCs/>
          <w:iCs/>
          <w:sz w:val="26"/>
          <w:szCs w:val="26"/>
        </w:rPr>
        <w:t>6-</w:t>
      </w:r>
      <w:r w:rsidRPr="00D26836">
        <w:rPr>
          <w:bCs/>
          <w:iCs/>
          <w:sz w:val="26"/>
          <w:szCs w:val="26"/>
        </w:rPr>
        <w:t>10 кВ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D26836" w:rsidRDefault="00BA16B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необходимости, предусмотреть замену/установку измерительных трансформаторов тока и трансформатора тока нулевой последовательности 6-10 кВ.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</w:t>
      </w:r>
      <w:r w:rsidRPr="00D26836">
        <w:rPr>
          <w:bCs/>
          <w:iCs/>
          <w:sz w:val="26"/>
          <w:szCs w:val="26"/>
        </w:rPr>
        <w:lastRenderedPageBreak/>
        <w:t>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E92A05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>блока питания, оснащенного суперконденсаторами (ионисторами).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реклоузеров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:rsidR="000348BD" w:rsidRPr="00D26836" w:rsidRDefault="000348B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(реклоузеры)»;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Pr="00D26836" w:rsidRDefault="00433EC8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установке реклоузеров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:rsidR="00730DE3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передача информации должна выполняться посредствам преобразования проприетарного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D26836" w:rsidRDefault="0037010B" w:rsidP="00170F7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(Access Point Name) выделенного GSM-оператором с аутентификацией доступа;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допускается использование арендуемых телекоммуникационных ресурсов в виртуальной частной сети с задержкой не более 150 мс, джиттер не более 50 мс, потери не более 1 %.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:rsidR="00730DE3" w:rsidRPr="00A2620E" w:rsidRDefault="00226092" w:rsidP="009E6568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>ЛЭП, электрические принципиальные схемы, карта уставок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:rsidR="00730DE3" w:rsidRPr="00765F81" w:rsidRDefault="00730DE3" w:rsidP="00765F81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6F5EC6">
        <w:rPr>
          <w:bCs/>
          <w:iCs/>
          <w:sz w:val="26"/>
          <w:szCs w:val="26"/>
        </w:rPr>
        <w:t>6-</w:t>
      </w:r>
      <w:r w:rsidRPr="00D26836">
        <w:rPr>
          <w:bCs/>
          <w:iCs/>
          <w:sz w:val="26"/>
          <w:szCs w:val="26"/>
        </w:rPr>
        <w:t>10 кВ:</w:t>
      </w:r>
    </w:p>
    <w:p w:rsidR="00730DE3" w:rsidRPr="00132246" w:rsidRDefault="00A95636" w:rsidP="00A50486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132246">
        <w:rPr>
          <w:sz w:val="26"/>
          <w:szCs w:val="26"/>
        </w:rPr>
        <w:t xml:space="preserve">Основные требования к ВЛ </w:t>
      </w:r>
      <w:r w:rsidR="006F5EC6">
        <w:rPr>
          <w:sz w:val="26"/>
          <w:szCs w:val="26"/>
        </w:rPr>
        <w:t>6-</w:t>
      </w:r>
      <w:r w:rsidRPr="00132246">
        <w:rPr>
          <w:sz w:val="26"/>
          <w:szCs w:val="26"/>
        </w:rPr>
        <w:t>10</w:t>
      </w:r>
      <w:r w:rsidR="00730DE3" w:rsidRPr="00132246">
        <w:rPr>
          <w:sz w:val="26"/>
          <w:szCs w:val="26"/>
        </w:rPr>
        <w:t xml:space="preserve"> кВ:</w:t>
      </w:r>
    </w:p>
    <w:p w:rsidR="00F4562E" w:rsidRPr="00132246" w:rsidRDefault="00F4562E" w:rsidP="00F4562E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132246">
        <w:rPr>
          <w:sz w:val="26"/>
          <w:szCs w:val="26"/>
        </w:rPr>
        <w:t xml:space="preserve">Предусмотреть проектом </w:t>
      </w:r>
    </w:p>
    <w:p w:rsidR="00F4562E" w:rsidRPr="00132246" w:rsidRDefault="00F4562E" w:rsidP="00F4562E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132246">
        <w:rPr>
          <w:sz w:val="26"/>
          <w:szCs w:val="26"/>
        </w:rPr>
        <w:t>-</w:t>
      </w:r>
      <w:r w:rsidR="005C51D1" w:rsidRPr="00132246">
        <w:rPr>
          <w:sz w:val="26"/>
          <w:szCs w:val="26"/>
        </w:rPr>
        <w:t xml:space="preserve">реконструкцию </w:t>
      </w:r>
      <w:r w:rsidR="00132246" w:rsidRPr="00132246">
        <w:rPr>
          <w:sz w:val="26"/>
          <w:szCs w:val="26"/>
        </w:rPr>
        <w:t>ВЛ 10 кВ ВЛ-1008 ПС Хорошово</w:t>
      </w:r>
      <w:r w:rsidR="005C51D1" w:rsidRPr="00132246">
        <w:rPr>
          <w:sz w:val="26"/>
          <w:szCs w:val="26"/>
        </w:rPr>
        <w:t xml:space="preserve"> со </w:t>
      </w:r>
      <w:r w:rsidRPr="00132246">
        <w:rPr>
          <w:sz w:val="26"/>
          <w:szCs w:val="26"/>
        </w:rPr>
        <w:t>строительство</w:t>
      </w:r>
      <w:r w:rsidR="005C51D1" w:rsidRPr="00132246">
        <w:rPr>
          <w:sz w:val="26"/>
          <w:szCs w:val="26"/>
        </w:rPr>
        <w:t>м</w:t>
      </w:r>
      <w:r w:rsidRPr="00132246">
        <w:rPr>
          <w:sz w:val="26"/>
          <w:szCs w:val="26"/>
        </w:rPr>
        <w:t xml:space="preserve"> участка</w:t>
      </w:r>
      <w:r w:rsidR="005C51D1" w:rsidRPr="00132246">
        <w:rPr>
          <w:sz w:val="26"/>
          <w:szCs w:val="26"/>
        </w:rPr>
        <w:t xml:space="preserve"> </w:t>
      </w:r>
      <w:r w:rsidR="00132246" w:rsidRPr="00132246">
        <w:rPr>
          <w:sz w:val="26"/>
          <w:szCs w:val="26"/>
        </w:rPr>
        <w:t xml:space="preserve">ВЛ-10 кВ </w:t>
      </w:r>
      <w:r w:rsidR="005C51D1" w:rsidRPr="00132246">
        <w:rPr>
          <w:sz w:val="26"/>
          <w:szCs w:val="26"/>
        </w:rPr>
        <w:t xml:space="preserve">от опоры № 116 </w:t>
      </w:r>
      <w:r w:rsidR="00132246" w:rsidRPr="00132246">
        <w:rPr>
          <w:sz w:val="26"/>
          <w:szCs w:val="26"/>
        </w:rPr>
        <w:t xml:space="preserve">до опоры №124 ВЛ-1010 ПС Хорошово </w:t>
      </w:r>
      <w:r w:rsidRPr="00132246">
        <w:rPr>
          <w:sz w:val="26"/>
          <w:szCs w:val="26"/>
        </w:rPr>
        <w:t>с установкой разъединителя (1 шт) для кольцеван</w:t>
      </w:r>
      <w:r w:rsidR="00132246" w:rsidRPr="00132246">
        <w:rPr>
          <w:sz w:val="26"/>
          <w:szCs w:val="26"/>
        </w:rPr>
        <w:t>ия с ВЛ-1010 ПС Хорошово</w:t>
      </w:r>
      <w:r w:rsidRPr="00132246">
        <w:rPr>
          <w:sz w:val="26"/>
          <w:szCs w:val="26"/>
        </w:rPr>
        <w:t xml:space="preserve"> (протяжённость 0,600 км);</w:t>
      </w:r>
    </w:p>
    <w:p w:rsidR="00F4562E" w:rsidRPr="00132246" w:rsidRDefault="00F4562E" w:rsidP="00F4562E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132246">
        <w:rPr>
          <w:sz w:val="26"/>
          <w:szCs w:val="26"/>
        </w:rPr>
        <w:t>-</w:t>
      </w:r>
      <w:r w:rsidR="00B9581A" w:rsidRPr="00132246">
        <w:rPr>
          <w:sz w:val="26"/>
          <w:szCs w:val="26"/>
        </w:rPr>
        <w:t xml:space="preserve"> реконструкцию </w:t>
      </w:r>
      <w:r w:rsidR="00132246" w:rsidRPr="00132246">
        <w:rPr>
          <w:sz w:val="26"/>
          <w:szCs w:val="26"/>
        </w:rPr>
        <w:t>ВЛ 6 кВ ВЛ-628 ПС Рославль</w:t>
      </w:r>
      <w:r w:rsidR="00B9581A" w:rsidRPr="00132246">
        <w:rPr>
          <w:sz w:val="26"/>
          <w:szCs w:val="26"/>
        </w:rPr>
        <w:t xml:space="preserve"> со </w:t>
      </w:r>
      <w:r w:rsidRPr="00132246">
        <w:rPr>
          <w:sz w:val="26"/>
          <w:szCs w:val="26"/>
        </w:rPr>
        <w:t>строительство</w:t>
      </w:r>
      <w:r w:rsidR="00B9581A" w:rsidRPr="00132246">
        <w:rPr>
          <w:sz w:val="26"/>
          <w:szCs w:val="26"/>
        </w:rPr>
        <w:t>м</w:t>
      </w:r>
      <w:r w:rsidRPr="00132246">
        <w:rPr>
          <w:sz w:val="26"/>
          <w:szCs w:val="26"/>
        </w:rPr>
        <w:t xml:space="preserve"> участка </w:t>
      </w:r>
      <w:r w:rsidR="00132246" w:rsidRPr="00132246">
        <w:rPr>
          <w:sz w:val="26"/>
          <w:szCs w:val="26"/>
        </w:rPr>
        <w:t xml:space="preserve">ВЛ-6 кВ от опоры </w:t>
      </w:r>
      <w:r w:rsidR="0026216C">
        <w:rPr>
          <w:sz w:val="26"/>
          <w:szCs w:val="26"/>
        </w:rPr>
        <w:t>№ 58 до опоры №74 ВЛ-618 ПС Мясо</w:t>
      </w:r>
      <w:r w:rsidR="00132246" w:rsidRPr="00132246">
        <w:rPr>
          <w:sz w:val="26"/>
          <w:szCs w:val="26"/>
        </w:rPr>
        <w:t xml:space="preserve">комбинат </w:t>
      </w:r>
      <w:r w:rsidRPr="00132246">
        <w:rPr>
          <w:sz w:val="26"/>
          <w:szCs w:val="26"/>
        </w:rPr>
        <w:t>с установкой разъединителя (1 шт) для кольцев</w:t>
      </w:r>
      <w:r w:rsidR="00132246" w:rsidRPr="00132246">
        <w:rPr>
          <w:sz w:val="26"/>
          <w:szCs w:val="26"/>
        </w:rPr>
        <w:t xml:space="preserve">ания с </w:t>
      </w:r>
      <w:r w:rsidR="0026216C">
        <w:rPr>
          <w:sz w:val="26"/>
          <w:szCs w:val="26"/>
        </w:rPr>
        <w:t>ВЛ-618 ПС Мясо</w:t>
      </w:r>
      <w:r w:rsidR="00132246" w:rsidRPr="00132246">
        <w:rPr>
          <w:sz w:val="26"/>
          <w:szCs w:val="26"/>
        </w:rPr>
        <w:t xml:space="preserve">комбинат </w:t>
      </w:r>
      <w:r w:rsidRPr="00132246">
        <w:rPr>
          <w:sz w:val="26"/>
          <w:szCs w:val="26"/>
        </w:rPr>
        <w:t>(протяжённость 2,900 км);</w:t>
      </w:r>
    </w:p>
    <w:p w:rsidR="00F4562E" w:rsidRPr="00132246" w:rsidRDefault="00F4562E" w:rsidP="00F4562E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132246">
        <w:rPr>
          <w:sz w:val="26"/>
          <w:szCs w:val="26"/>
        </w:rPr>
        <w:t xml:space="preserve">- </w:t>
      </w:r>
      <w:r w:rsidR="00132246" w:rsidRPr="00132246">
        <w:rPr>
          <w:sz w:val="26"/>
          <w:szCs w:val="26"/>
        </w:rPr>
        <w:t xml:space="preserve">реконструкцию </w:t>
      </w:r>
      <w:r w:rsidRPr="00132246">
        <w:rPr>
          <w:sz w:val="26"/>
          <w:szCs w:val="26"/>
        </w:rPr>
        <w:t xml:space="preserve">ВЛ 10 кВ </w:t>
      </w:r>
      <w:r w:rsidR="00132246" w:rsidRPr="00132246">
        <w:rPr>
          <w:sz w:val="26"/>
          <w:szCs w:val="26"/>
        </w:rPr>
        <w:t>ВЛ-1007 ПС Перенка</w:t>
      </w:r>
      <w:r w:rsidRPr="00132246">
        <w:rPr>
          <w:sz w:val="26"/>
          <w:szCs w:val="26"/>
        </w:rPr>
        <w:t xml:space="preserve"> </w:t>
      </w:r>
      <w:r w:rsidR="00132246" w:rsidRPr="00132246">
        <w:rPr>
          <w:sz w:val="26"/>
          <w:szCs w:val="26"/>
        </w:rPr>
        <w:t>со строительством участка ВЛ-10 кВ</w:t>
      </w:r>
      <w:r w:rsidRPr="00132246">
        <w:rPr>
          <w:sz w:val="26"/>
          <w:szCs w:val="26"/>
        </w:rPr>
        <w:t xml:space="preserve"> </w:t>
      </w:r>
      <w:r w:rsidR="00132246" w:rsidRPr="00132246">
        <w:rPr>
          <w:sz w:val="26"/>
          <w:szCs w:val="26"/>
        </w:rPr>
        <w:t xml:space="preserve">от опоры № 79 до опоры №51 ВЛ-1003 ПС Кириллы </w:t>
      </w:r>
      <w:r w:rsidRPr="00132246">
        <w:rPr>
          <w:sz w:val="26"/>
          <w:szCs w:val="26"/>
        </w:rPr>
        <w:t xml:space="preserve">с установкой разъединителя (1 шт) </w:t>
      </w:r>
      <w:r w:rsidR="00132246" w:rsidRPr="00132246">
        <w:rPr>
          <w:sz w:val="26"/>
          <w:szCs w:val="26"/>
        </w:rPr>
        <w:t xml:space="preserve">для кольцевания с ВЛ-1003 ПС </w:t>
      </w:r>
      <w:r w:rsidRPr="00132246">
        <w:rPr>
          <w:sz w:val="26"/>
          <w:szCs w:val="26"/>
        </w:rPr>
        <w:t>Кири</w:t>
      </w:r>
      <w:r w:rsidR="00132246" w:rsidRPr="00132246">
        <w:rPr>
          <w:sz w:val="26"/>
          <w:szCs w:val="26"/>
        </w:rPr>
        <w:t>ллы</w:t>
      </w:r>
      <w:r w:rsidRPr="00132246">
        <w:rPr>
          <w:sz w:val="26"/>
          <w:szCs w:val="26"/>
        </w:rPr>
        <w:t xml:space="preserve"> (протяжённость 4,700 км).</w:t>
      </w:r>
    </w:p>
    <w:p w:rsidR="00F4562E" w:rsidRPr="00132246" w:rsidRDefault="00F4562E" w:rsidP="00F4562E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132246">
        <w:rPr>
          <w:sz w:val="26"/>
          <w:szCs w:val="26"/>
        </w:rPr>
        <w:t xml:space="preserve">Объем </w:t>
      </w:r>
      <w:r w:rsidR="00132246" w:rsidRPr="00132246">
        <w:rPr>
          <w:sz w:val="26"/>
          <w:szCs w:val="26"/>
        </w:rPr>
        <w:t>реконструкции</w:t>
      </w:r>
      <w:r w:rsidRPr="00132246">
        <w:rPr>
          <w:sz w:val="26"/>
          <w:szCs w:val="26"/>
        </w:rPr>
        <w:t xml:space="preserve"> уточнить проектом. </w:t>
      </w:r>
    </w:p>
    <w:p w:rsidR="00A04847" w:rsidRPr="00997301" w:rsidRDefault="00A04847" w:rsidP="00811431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132246">
        <w:rPr>
          <w:sz w:val="26"/>
          <w:szCs w:val="26"/>
        </w:rPr>
        <w:t xml:space="preserve">Требования к проведению топографических работ (тип местности - </w:t>
      </w:r>
      <w:r w:rsidR="00375F29" w:rsidRPr="00997301">
        <w:rPr>
          <w:sz w:val="26"/>
          <w:szCs w:val="26"/>
        </w:rPr>
        <w:t>не</w:t>
      </w:r>
      <w:r w:rsidRPr="00997301">
        <w:rPr>
          <w:sz w:val="26"/>
          <w:szCs w:val="26"/>
        </w:rPr>
        <w:t>застроенная):</w:t>
      </w:r>
    </w:p>
    <w:p w:rsidR="00A04847" w:rsidRPr="00997301" w:rsidRDefault="00A04847" w:rsidP="00A04847">
      <w:pPr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997301">
        <w:rPr>
          <w:sz w:val="26"/>
          <w:szCs w:val="26"/>
        </w:rPr>
        <w:t>Предоставить сплошную топографическую съемку полосы местности вдоль проектиру</w:t>
      </w:r>
      <w:r w:rsidR="00811431" w:rsidRPr="00997301">
        <w:rPr>
          <w:sz w:val="26"/>
          <w:szCs w:val="26"/>
        </w:rPr>
        <w:t xml:space="preserve">емой трассы площадью около </w:t>
      </w:r>
      <w:r w:rsidR="00997301" w:rsidRPr="00997301">
        <w:rPr>
          <w:sz w:val="26"/>
          <w:szCs w:val="26"/>
        </w:rPr>
        <w:t>180400</w:t>
      </w:r>
      <w:r w:rsidRPr="00997301">
        <w:rPr>
          <w:sz w:val="26"/>
          <w:szCs w:val="26"/>
        </w:rPr>
        <w:t>м</w:t>
      </w:r>
      <w:r w:rsidRPr="00997301">
        <w:rPr>
          <w:sz w:val="26"/>
          <w:szCs w:val="26"/>
          <w:vertAlign w:val="superscript"/>
        </w:rPr>
        <w:t>2</w:t>
      </w:r>
      <w:r w:rsidRPr="00997301">
        <w:rPr>
          <w:sz w:val="26"/>
          <w:szCs w:val="26"/>
        </w:rPr>
        <w:t xml:space="preserve"> (протяженность </w:t>
      </w:r>
      <w:r w:rsidR="00997301" w:rsidRPr="00997301">
        <w:rPr>
          <w:sz w:val="26"/>
          <w:szCs w:val="26"/>
        </w:rPr>
        <w:t>8,200</w:t>
      </w:r>
      <w:r w:rsidR="00BF6A48" w:rsidRPr="00997301">
        <w:rPr>
          <w:sz w:val="26"/>
          <w:szCs w:val="26"/>
        </w:rPr>
        <w:t>км, ширина 0,022</w:t>
      </w:r>
      <w:r w:rsidRPr="00997301">
        <w:rPr>
          <w:sz w:val="26"/>
          <w:szCs w:val="26"/>
        </w:rPr>
        <w:t>км).</w:t>
      </w:r>
    </w:p>
    <w:p w:rsidR="00A04847" w:rsidRPr="00811431" w:rsidRDefault="00A04847" w:rsidP="00A04847">
      <w:pPr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jc w:val="both"/>
        <w:rPr>
          <w:color w:val="000000"/>
          <w:spacing w:val="-6"/>
          <w:sz w:val="26"/>
          <w:szCs w:val="26"/>
        </w:rPr>
      </w:pPr>
      <w:r w:rsidRPr="00811431">
        <w:rPr>
          <w:color w:val="000000"/>
          <w:spacing w:val="-6"/>
          <w:sz w:val="26"/>
          <w:szCs w:val="26"/>
        </w:rPr>
        <w:t>План выполнить в масштабе 1:500 с указанием границ землепользователей и существующих охранных зон, попадающих в участок съемки.</w:t>
      </w:r>
    </w:p>
    <w:p w:rsidR="00A04847" w:rsidRPr="00811431" w:rsidRDefault="00A04847" w:rsidP="00A04847">
      <w:pPr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jc w:val="both"/>
        <w:rPr>
          <w:color w:val="000000"/>
          <w:spacing w:val="-6"/>
          <w:sz w:val="26"/>
          <w:szCs w:val="26"/>
        </w:rPr>
      </w:pPr>
      <w:r w:rsidRPr="00811431">
        <w:rPr>
          <w:color w:val="000000"/>
          <w:spacing w:val="-6"/>
          <w:sz w:val="26"/>
          <w:szCs w:val="26"/>
        </w:rPr>
        <w:lastRenderedPageBreak/>
        <w:t>все коммуникации и инженерные сооружения, попадающие в пятно съемки, должны быть с указанием владельцев (телефоны для связи).</w:t>
      </w:r>
    </w:p>
    <w:p w:rsidR="00072CD0" w:rsidRPr="00765F81" w:rsidRDefault="00072CD0" w:rsidP="00A50486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076"/>
      </w:tblGrid>
      <w:tr w:rsidR="00730DE3" w:rsidRPr="0056656B" w:rsidTr="0056656B">
        <w:trPr>
          <w:tblHeader/>
        </w:trPr>
        <w:tc>
          <w:tcPr>
            <w:tcW w:w="5387" w:type="dxa"/>
            <w:vAlign w:val="center"/>
          </w:tcPr>
          <w:p w:rsidR="00730DE3" w:rsidRPr="0056656B" w:rsidRDefault="00730DE3" w:rsidP="002B793B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4076" w:type="dxa"/>
            <w:vAlign w:val="center"/>
          </w:tcPr>
          <w:p w:rsidR="00730DE3" w:rsidRPr="0056656B" w:rsidRDefault="00730DE3" w:rsidP="002B793B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Значение</w:t>
            </w:r>
          </w:p>
        </w:tc>
      </w:tr>
      <w:tr w:rsidR="00730DE3" w:rsidRPr="0056656B" w:rsidTr="0056656B">
        <w:tc>
          <w:tcPr>
            <w:tcW w:w="5387" w:type="dxa"/>
          </w:tcPr>
          <w:p w:rsidR="00730DE3" w:rsidRPr="0056656B" w:rsidRDefault="00730DE3" w:rsidP="002B793B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4076" w:type="dxa"/>
          </w:tcPr>
          <w:p w:rsidR="00730DE3" w:rsidRPr="0056656B" w:rsidRDefault="006F5EC6" w:rsidP="002B793B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334D02" w:rsidRPr="0056656B">
              <w:rPr>
                <w:sz w:val="24"/>
                <w:szCs w:val="24"/>
              </w:rPr>
              <w:t>10</w:t>
            </w:r>
            <w:r w:rsidR="00730DE3" w:rsidRPr="0056656B">
              <w:rPr>
                <w:sz w:val="24"/>
                <w:szCs w:val="24"/>
              </w:rPr>
              <w:t xml:space="preserve"> кВ</w:t>
            </w:r>
          </w:p>
        </w:tc>
      </w:tr>
      <w:tr w:rsidR="00730DE3" w:rsidRPr="0056656B" w:rsidTr="0056656B">
        <w:tc>
          <w:tcPr>
            <w:tcW w:w="5387" w:type="dxa"/>
          </w:tcPr>
          <w:p w:rsidR="00730DE3" w:rsidRPr="0056656B" w:rsidRDefault="00730DE3" w:rsidP="002B793B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4076" w:type="dxa"/>
          </w:tcPr>
          <w:p w:rsidR="00730DE3" w:rsidRPr="0056656B" w:rsidRDefault="00334D02" w:rsidP="002B793B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Определить проектом</w:t>
            </w:r>
          </w:p>
        </w:tc>
      </w:tr>
      <w:tr w:rsidR="00730DE3" w:rsidRPr="0056656B" w:rsidTr="0056656B">
        <w:tc>
          <w:tcPr>
            <w:tcW w:w="5387" w:type="dxa"/>
            <w:vAlign w:val="center"/>
          </w:tcPr>
          <w:p w:rsidR="00730DE3" w:rsidRPr="0056656B" w:rsidRDefault="00730DE3" w:rsidP="002B793B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4076" w:type="dxa"/>
            <w:vAlign w:val="center"/>
          </w:tcPr>
          <w:p w:rsidR="00730DE3" w:rsidRPr="0056656B" w:rsidRDefault="00334D02" w:rsidP="00334D02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АС / СИП-3</w:t>
            </w:r>
          </w:p>
        </w:tc>
      </w:tr>
      <w:tr w:rsidR="00730DE3" w:rsidRPr="0056656B" w:rsidTr="0056656B">
        <w:tc>
          <w:tcPr>
            <w:tcW w:w="5387" w:type="dxa"/>
          </w:tcPr>
          <w:p w:rsidR="00730DE3" w:rsidRPr="0056656B" w:rsidRDefault="00730DE3" w:rsidP="002B793B">
            <w:pPr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4076" w:type="dxa"/>
          </w:tcPr>
          <w:p w:rsidR="00730DE3" w:rsidRPr="0056656B" w:rsidRDefault="00C16CE5" w:rsidP="002B793B">
            <w:pPr>
              <w:ind w:firstLine="35"/>
              <w:jc w:val="center"/>
              <w:rPr>
                <w:sz w:val="24"/>
                <w:szCs w:val="24"/>
              </w:rPr>
            </w:pPr>
            <w:r w:rsidRPr="0056656B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730DE3" w:rsidRPr="0056656B" w:rsidTr="0056656B">
        <w:tc>
          <w:tcPr>
            <w:tcW w:w="5387" w:type="dxa"/>
            <w:vAlign w:val="center"/>
          </w:tcPr>
          <w:p w:rsidR="00730DE3" w:rsidRPr="0056656B" w:rsidRDefault="00730DE3" w:rsidP="002B793B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Сечение провода, мм</w:t>
            </w:r>
            <w:r w:rsidRPr="0056656B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076" w:type="dxa"/>
            <w:vAlign w:val="center"/>
          </w:tcPr>
          <w:p w:rsidR="00730DE3" w:rsidRPr="0056656B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Не менее 70 мм</w:t>
            </w:r>
            <w:r w:rsidRPr="0056656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30DE3" w:rsidRPr="0056656B" w:rsidTr="0056656B">
        <w:tc>
          <w:tcPr>
            <w:tcW w:w="5387" w:type="dxa"/>
            <w:vAlign w:val="center"/>
          </w:tcPr>
          <w:p w:rsidR="00730DE3" w:rsidRPr="0056656B" w:rsidRDefault="00730DE3" w:rsidP="002B793B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4076" w:type="dxa"/>
            <w:vAlign w:val="center"/>
          </w:tcPr>
          <w:p w:rsidR="00730DE3" w:rsidRPr="0056656B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ОПН с искровым промежутком или разрядники мультикамерные</w:t>
            </w:r>
          </w:p>
        </w:tc>
      </w:tr>
      <w:tr w:rsidR="00730DE3" w:rsidRPr="0056656B" w:rsidTr="0056656B">
        <w:tc>
          <w:tcPr>
            <w:tcW w:w="5387" w:type="dxa"/>
            <w:vAlign w:val="center"/>
          </w:tcPr>
          <w:p w:rsidR="00730DE3" w:rsidRPr="0056656B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56656B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4076" w:type="dxa"/>
          </w:tcPr>
          <w:p w:rsidR="00730DE3" w:rsidRPr="0056656B" w:rsidRDefault="00C16CE5" w:rsidP="009F55F6">
            <w:pPr>
              <w:pStyle w:val="a3"/>
              <w:tabs>
                <w:tab w:val="num" w:pos="1276"/>
              </w:tabs>
              <w:ind w:left="0" w:firstLine="35"/>
              <w:rPr>
                <w:sz w:val="24"/>
                <w:szCs w:val="24"/>
                <w:lang w:eastAsia="ru-RU"/>
              </w:rPr>
            </w:pPr>
            <w:r w:rsidRPr="0056656B">
              <w:rPr>
                <w:sz w:val="24"/>
                <w:szCs w:val="24"/>
                <w:lang w:eastAsia="ru-RU"/>
              </w:rPr>
              <w:t>ЖБ</w:t>
            </w:r>
          </w:p>
        </w:tc>
      </w:tr>
      <w:tr w:rsidR="00730DE3" w:rsidRPr="0056656B" w:rsidTr="0056656B">
        <w:tc>
          <w:tcPr>
            <w:tcW w:w="5387" w:type="dxa"/>
            <w:vAlign w:val="center"/>
          </w:tcPr>
          <w:p w:rsidR="00730DE3" w:rsidRPr="0056656B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56656B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4076" w:type="dxa"/>
          </w:tcPr>
          <w:p w:rsidR="00730DE3" w:rsidRPr="0056656B" w:rsidRDefault="00730DE3" w:rsidP="009F55F6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  <w:r w:rsidRPr="0056656B">
              <w:rPr>
                <w:sz w:val="24"/>
                <w:szCs w:val="24"/>
                <w:lang w:eastAsia="ru-RU"/>
              </w:rPr>
              <w:t xml:space="preserve">ЖБ </w:t>
            </w:r>
          </w:p>
        </w:tc>
      </w:tr>
      <w:tr w:rsidR="00730DE3" w:rsidRPr="0056656B" w:rsidTr="0056656B">
        <w:tc>
          <w:tcPr>
            <w:tcW w:w="5387" w:type="dxa"/>
            <w:vAlign w:val="center"/>
          </w:tcPr>
          <w:p w:rsidR="00730DE3" w:rsidRPr="0056656B" w:rsidRDefault="00730DE3" w:rsidP="002B793B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Изгибающий момент стоек (не менее), кН·м</w:t>
            </w:r>
          </w:p>
        </w:tc>
        <w:tc>
          <w:tcPr>
            <w:tcW w:w="4076" w:type="dxa"/>
            <w:vAlign w:val="center"/>
          </w:tcPr>
          <w:p w:rsidR="00730DE3" w:rsidRPr="0056656B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50</w:t>
            </w:r>
          </w:p>
        </w:tc>
      </w:tr>
      <w:tr w:rsidR="00730DE3" w:rsidRPr="0056656B" w:rsidTr="0056656B">
        <w:tc>
          <w:tcPr>
            <w:tcW w:w="5387" w:type="dxa"/>
            <w:vAlign w:val="center"/>
          </w:tcPr>
          <w:p w:rsidR="00730DE3" w:rsidRPr="0056656B" w:rsidRDefault="00730DE3" w:rsidP="002B793B">
            <w:pPr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4076" w:type="dxa"/>
            <w:vAlign w:val="center"/>
          </w:tcPr>
          <w:p w:rsidR="00730DE3" w:rsidRPr="0056656B" w:rsidRDefault="0050706B" w:rsidP="002B793B">
            <w:pPr>
              <w:ind w:firstLine="33"/>
              <w:jc w:val="center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Фарфор</w:t>
            </w:r>
          </w:p>
        </w:tc>
      </w:tr>
      <w:tr w:rsidR="00730DE3" w:rsidRPr="0056656B" w:rsidTr="0056656B">
        <w:tc>
          <w:tcPr>
            <w:tcW w:w="5387" w:type="dxa"/>
            <w:vAlign w:val="center"/>
          </w:tcPr>
          <w:p w:rsidR="00730DE3" w:rsidRPr="0056656B" w:rsidRDefault="00730DE3" w:rsidP="002B793B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4076" w:type="dxa"/>
            <w:vAlign w:val="center"/>
          </w:tcPr>
          <w:p w:rsidR="00730DE3" w:rsidRPr="0056656B" w:rsidRDefault="00334D02" w:rsidP="002B793B">
            <w:pPr>
              <w:pStyle w:val="Default"/>
              <w:ind w:firstLine="33"/>
              <w:jc w:val="center"/>
            </w:pPr>
            <w:r w:rsidRPr="0056656B">
              <w:t>Определить проектом</w:t>
            </w:r>
          </w:p>
        </w:tc>
      </w:tr>
      <w:tr w:rsidR="00730DE3" w:rsidRPr="0056656B" w:rsidTr="0056656B">
        <w:tc>
          <w:tcPr>
            <w:tcW w:w="5387" w:type="dxa"/>
            <w:vAlign w:val="center"/>
          </w:tcPr>
          <w:p w:rsidR="00730DE3" w:rsidRPr="0056656B" w:rsidRDefault="00730DE3" w:rsidP="002B793B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4076" w:type="dxa"/>
            <w:vAlign w:val="center"/>
          </w:tcPr>
          <w:p w:rsidR="00730DE3" w:rsidRPr="0056656B" w:rsidRDefault="00334D02" w:rsidP="002B793B">
            <w:pPr>
              <w:pStyle w:val="Default"/>
              <w:ind w:firstLine="33"/>
              <w:jc w:val="center"/>
            </w:pPr>
            <w:r w:rsidRPr="0056656B">
              <w:t>Определить проектом</w:t>
            </w:r>
          </w:p>
        </w:tc>
      </w:tr>
      <w:tr w:rsidR="00334D02" w:rsidRPr="0056656B" w:rsidTr="0056656B">
        <w:tc>
          <w:tcPr>
            <w:tcW w:w="5387" w:type="dxa"/>
            <w:vAlign w:val="center"/>
          </w:tcPr>
          <w:p w:rsidR="00334D02" w:rsidRPr="0056656B" w:rsidRDefault="00334D02" w:rsidP="00334D02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56656B">
              <w:rPr>
                <w:sz w:val="24"/>
                <w:szCs w:val="24"/>
                <w:lang w:eastAsia="ru-RU"/>
              </w:rPr>
              <w:t>Информация о наличии пересечений со смежным</w:t>
            </w:r>
            <w:r w:rsidR="00765F81" w:rsidRPr="0056656B">
              <w:rPr>
                <w:sz w:val="24"/>
                <w:szCs w:val="24"/>
                <w:lang w:eastAsia="ru-RU"/>
              </w:rPr>
              <w:t xml:space="preserve">и инженерными сетями в охранной </w:t>
            </w:r>
            <w:r w:rsidRPr="0056656B">
              <w:rPr>
                <w:sz w:val="24"/>
                <w:szCs w:val="24"/>
                <w:lang w:eastAsia="ru-RU"/>
              </w:rPr>
              <w:t>зоне проектируемой ВЛ:</w:t>
            </w:r>
          </w:p>
        </w:tc>
        <w:tc>
          <w:tcPr>
            <w:tcW w:w="4076" w:type="dxa"/>
            <w:vAlign w:val="center"/>
          </w:tcPr>
          <w:p w:rsidR="00334D02" w:rsidRPr="0056656B" w:rsidRDefault="00334D02" w:rsidP="00334D02">
            <w:pPr>
              <w:pStyle w:val="Default"/>
              <w:ind w:firstLine="33"/>
              <w:jc w:val="center"/>
            </w:pPr>
            <w:r w:rsidRPr="0056656B">
              <w:t>Определить проектом</w:t>
            </w:r>
          </w:p>
        </w:tc>
      </w:tr>
      <w:tr w:rsidR="00334D02" w:rsidRPr="0056656B" w:rsidTr="0056656B">
        <w:tc>
          <w:tcPr>
            <w:tcW w:w="5387" w:type="dxa"/>
            <w:vAlign w:val="center"/>
          </w:tcPr>
          <w:p w:rsidR="00334D02" w:rsidRPr="0056656B" w:rsidRDefault="00334D02" w:rsidP="00334D02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4076" w:type="dxa"/>
            <w:vAlign w:val="center"/>
          </w:tcPr>
          <w:p w:rsidR="00334D02" w:rsidRPr="0056656B" w:rsidRDefault="00334D02" w:rsidP="00334D02">
            <w:pPr>
              <w:pStyle w:val="Default"/>
              <w:ind w:firstLine="33"/>
              <w:jc w:val="center"/>
            </w:pPr>
            <w:r w:rsidRPr="0056656B">
              <w:t>Определить проектом</w:t>
            </w:r>
          </w:p>
        </w:tc>
      </w:tr>
      <w:tr w:rsidR="00334D02" w:rsidRPr="0056656B" w:rsidTr="0056656B">
        <w:trPr>
          <w:trHeight w:val="241"/>
        </w:trPr>
        <w:tc>
          <w:tcPr>
            <w:tcW w:w="5387" w:type="dxa"/>
            <w:vAlign w:val="center"/>
          </w:tcPr>
          <w:p w:rsidR="00334D02" w:rsidRPr="0056656B" w:rsidRDefault="00334D02" w:rsidP="00334D02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56656B">
              <w:rPr>
                <w:sz w:val="24"/>
                <w:szCs w:val="24"/>
                <w:lang w:eastAsia="ru-RU"/>
              </w:rPr>
              <w:t>Пересечения:</w:t>
            </w:r>
          </w:p>
          <w:p w:rsidR="00334D02" w:rsidRPr="0056656B" w:rsidRDefault="00334D02" w:rsidP="00334D02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56656B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334D02" w:rsidRPr="0056656B" w:rsidRDefault="00334D02" w:rsidP="00334D02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56656B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334D02" w:rsidRPr="0056656B" w:rsidRDefault="00334D02" w:rsidP="00334D02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56656B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334D02" w:rsidRPr="0056656B" w:rsidRDefault="00334D02" w:rsidP="00334D02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56656B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4076" w:type="dxa"/>
            <w:tcBorders>
              <w:bottom w:val="single" w:sz="4" w:space="0" w:color="auto"/>
            </w:tcBorders>
            <w:vAlign w:val="center"/>
          </w:tcPr>
          <w:p w:rsidR="00334D02" w:rsidRPr="0056656B" w:rsidRDefault="00334D02" w:rsidP="00334D02">
            <w:pPr>
              <w:pStyle w:val="Default"/>
              <w:ind w:firstLine="33"/>
              <w:jc w:val="center"/>
            </w:pPr>
            <w:r w:rsidRPr="0056656B">
              <w:t>Определить проектом</w:t>
            </w:r>
          </w:p>
        </w:tc>
      </w:tr>
    </w:tbl>
    <w:p w:rsidR="00730DE3" w:rsidRPr="00765F81" w:rsidRDefault="00B309F8" w:rsidP="00F00D97">
      <w:pPr>
        <w:spacing w:before="120" w:after="120"/>
        <w:ind w:firstLine="709"/>
        <w:rPr>
          <w:sz w:val="26"/>
          <w:szCs w:val="26"/>
        </w:rPr>
      </w:pPr>
      <w:r w:rsidRPr="00B309F8">
        <w:rPr>
          <w:sz w:val="26"/>
          <w:szCs w:val="26"/>
        </w:rPr>
        <w:t>* - опоры из модифицированного дисперсией многослойных углеродных нанотрубок железобетона согласно патенту ПАО «МРСК Центра и Приволжья» на полезную модель от 28.03.2014 №140055 «Опора ВЛ 0,4-10кВ модифицированная»</w:t>
      </w:r>
    </w:p>
    <w:p w:rsidR="00730DE3" w:rsidRPr="00765F81" w:rsidRDefault="00A95636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65F81">
        <w:rPr>
          <w:bCs/>
          <w:iCs/>
          <w:sz w:val="26"/>
          <w:szCs w:val="26"/>
        </w:rPr>
        <w:t xml:space="preserve">металлоконструкции опор ВЛ </w:t>
      </w:r>
      <w:r w:rsidR="006F5EC6">
        <w:rPr>
          <w:bCs/>
          <w:iCs/>
          <w:sz w:val="26"/>
          <w:szCs w:val="26"/>
        </w:rPr>
        <w:t>6-</w:t>
      </w:r>
      <w:r w:rsidR="00730DE3" w:rsidRPr="00765F81">
        <w:rPr>
          <w:bCs/>
          <w:iCs/>
          <w:sz w:val="26"/>
          <w:szCs w:val="26"/>
        </w:rPr>
        <w:t>10 кВ должны быть защищены от коррозии на заводах-изготовителях методом горячего цинкования;</w:t>
      </w:r>
    </w:p>
    <w:p w:rsidR="00730DE3" w:rsidRPr="00765F81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65F81">
        <w:rPr>
          <w:bCs/>
          <w:iCs/>
          <w:sz w:val="26"/>
          <w:szCs w:val="26"/>
        </w:rPr>
        <w:t>сеч</w:t>
      </w:r>
      <w:r w:rsidR="00A95636" w:rsidRPr="00765F81">
        <w:rPr>
          <w:bCs/>
          <w:iCs/>
          <w:sz w:val="26"/>
          <w:szCs w:val="26"/>
        </w:rPr>
        <w:t xml:space="preserve">ение провода на магистрали ВЛ </w:t>
      </w:r>
      <w:r w:rsidR="006F5EC6">
        <w:rPr>
          <w:bCs/>
          <w:iCs/>
          <w:sz w:val="26"/>
          <w:szCs w:val="26"/>
        </w:rPr>
        <w:t>6-</w:t>
      </w:r>
      <w:r w:rsidRPr="00765F81">
        <w:rPr>
          <w:bCs/>
          <w:iCs/>
          <w:sz w:val="26"/>
          <w:szCs w:val="26"/>
        </w:rPr>
        <w:t xml:space="preserve">10 кВ должно быть не менее </w:t>
      </w:r>
      <w:r w:rsidR="009F55F6" w:rsidRPr="00765F81">
        <w:rPr>
          <w:bCs/>
          <w:iCs/>
          <w:sz w:val="26"/>
          <w:szCs w:val="26"/>
        </w:rPr>
        <w:t xml:space="preserve">70 </w:t>
      </w:r>
      <w:r w:rsidRPr="00765F81">
        <w:rPr>
          <w:bCs/>
          <w:iCs/>
          <w:sz w:val="26"/>
          <w:szCs w:val="26"/>
        </w:rPr>
        <w:t>мм</w:t>
      </w:r>
      <w:r w:rsidRPr="00765F81">
        <w:rPr>
          <w:bCs/>
          <w:iCs/>
          <w:sz w:val="26"/>
          <w:szCs w:val="26"/>
          <w:vertAlign w:val="superscript"/>
        </w:rPr>
        <w:t>2</w:t>
      </w:r>
      <w:r w:rsidRPr="00765F81">
        <w:rPr>
          <w:bCs/>
          <w:iCs/>
          <w:sz w:val="26"/>
          <w:szCs w:val="26"/>
        </w:rPr>
        <w:t>;</w:t>
      </w:r>
    </w:p>
    <w:p w:rsidR="00730DE3" w:rsidRPr="00765F81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65F81">
        <w:rPr>
          <w:bCs/>
          <w:iCs/>
          <w:sz w:val="26"/>
          <w:szCs w:val="26"/>
        </w:rPr>
        <w:t>предусмотреть на ВЛЗ-</w:t>
      </w:r>
      <w:r w:rsidR="006F5EC6">
        <w:rPr>
          <w:bCs/>
          <w:iCs/>
          <w:sz w:val="26"/>
          <w:szCs w:val="26"/>
        </w:rPr>
        <w:t>6-</w:t>
      </w:r>
      <w:r w:rsidRPr="00765F81">
        <w:rPr>
          <w:bCs/>
          <w:iCs/>
          <w:sz w:val="26"/>
          <w:szCs w:val="26"/>
        </w:rPr>
        <w:t xml:space="preserve">10 установку скоб для установки ПЗ, места определить </w:t>
      </w:r>
      <w:r w:rsidR="00BA6CA6" w:rsidRPr="00765F81">
        <w:rPr>
          <w:bCs/>
          <w:iCs/>
          <w:sz w:val="26"/>
          <w:szCs w:val="26"/>
        </w:rPr>
        <w:t>Документацией</w:t>
      </w:r>
      <w:r w:rsidRPr="00765F81">
        <w:rPr>
          <w:bCs/>
          <w:iCs/>
          <w:sz w:val="26"/>
          <w:szCs w:val="26"/>
        </w:rPr>
        <w:t>, согласовать с РЭС;</w:t>
      </w:r>
    </w:p>
    <w:p w:rsidR="00730DE3" w:rsidRPr="00765F81" w:rsidRDefault="00730DE3" w:rsidP="00170F7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765F81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 w:rsidRPr="00765F81">
        <w:rPr>
          <w:sz w:val="26"/>
          <w:szCs w:val="26"/>
        </w:rPr>
        <w:t>Документации</w:t>
      </w:r>
      <w:r w:rsidRPr="00765F81">
        <w:rPr>
          <w:sz w:val="26"/>
          <w:szCs w:val="26"/>
        </w:rPr>
        <w:t xml:space="preserve"> с выполнением необходимых расчетов</w:t>
      </w:r>
      <w:r w:rsidRPr="00765F81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765F81" w:rsidRDefault="00A95636" w:rsidP="00170F7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765F81">
        <w:rPr>
          <w:bCs/>
          <w:sz w:val="26"/>
          <w:szCs w:val="26"/>
        </w:rPr>
        <w:t xml:space="preserve">при прохождении ВЛ </w:t>
      </w:r>
      <w:r w:rsidR="006F5EC6">
        <w:rPr>
          <w:bCs/>
          <w:sz w:val="26"/>
          <w:szCs w:val="26"/>
        </w:rPr>
        <w:t>6-</w:t>
      </w:r>
      <w:r w:rsidRPr="00765F81">
        <w:rPr>
          <w:bCs/>
          <w:sz w:val="26"/>
          <w:szCs w:val="26"/>
        </w:rPr>
        <w:t>10</w:t>
      </w:r>
      <w:r w:rsidR="00730DE3" w:rsidRPr="00765F81">
        <w:rPr>
          <w:bCs/>
          <w:sz w:val="26"/>
          <w:szCs w:val="26"/>
        </w:rPr>
        <w:t xml:space="preserve">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</w:t>
      </w:r>
      <w:r w:rsidRPr="00765F81">
        <w:rPr>
          <w:bCs/>
          <w:sz w:val="26"/>
          <w:szCs w:val="26"/>
        </w:rPr>
        <w:t xml:space="preserve">именение защищенного провода </w:t>
      </w:r>
      <w:r w:rsidR="00C81B7D">
        <w:rPr>
          <w:bCs/>
          <w:sz w:val="26"/>
          <w:szCs w:val="26"/>
        </w:rPr>
        <w:t>6-</w:t>
      </w:r>
      <w:r w:rsidRPr="00765F81">
        <w:rPr>
          <w:bCs/>
          <w:sz w:val="26"/>
          <w:szCs w:val="26"/>
        </w:rPr>
        <w:t>1</w:t>
      </w:r>
      <w:r w:rsidR="00730DE3" w:rsidRPr="00765F81">
        <w:rPr>
          <w:bCs/>
          <w:sz w:val="26"/>
          <w:szCs w:val="26"/>
        </w:rPr>
        <w:t>0 кВ)</w:t>
      </w:r>
      <w:r w:rsidR="0037010B" w:rsidRPr="00765F81">
        <w:rPr>
          <w:bCs/>
          <w:sz w:val="26"/>
          <w:szCs w:val="26"/>
        </w:rPr>
        <w:t>.</w:t>
      </w:r>
    </w:p>
    <w:p w:rsidR="00730DE3" w:rsidRDefault="00A95636" w:rsidP="00765F81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765F81">
        <w:rPr>
          <w:bCs/>
          <w:sz w:val="26"/>
          <w:szCs w:val="26"/>
        </w:rPr>
        <w:lastRenderedPageBreak/>
        <w:t xml:space="preserve">при прохождении ВЛ </w:t>
      </w:r>
      <w:r w:rsidR="00C81B7D">
        <w:rPr>
          <w:bCs/>
          <w:sz w:val="26"/>
          <w:szCs w:val="26"/>
        </w:rPr>
        <w:t>6-</w:t>
      </w:r>
      <w:r w:rsidRPr="00765F81">
        <w:rPr>
          <w:bCs/>
          <w:sz w:val="26"/>
          <w:szCs w:val="26"/>
        </w:rPr>
        <w:t xml:space="preserve">10 </w:t>
      </w:r>
      <w:r w:rsidR="009F55F6" w:rsidRPr="00765F81">
        <w:rPr>
          <w:bCs/>
          <w:sz w:val="26"/>
          <w:szCs w:val="26"/>
        </w:rPr>
        <w:t>кВ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765F81" w:rsidRDefault="00765F81" w:rsidP="00765F81">
      <w:pPr>
        <w:pStyle w:val="a3"/>
        <w:tabs>
          <w:tab w:val="left" w:pos="993"/>
          <w:tab w:val="left" w:pos="1418"/>
        </w:tabs>
        <w:suppressAutoHyphens w:val="0"/>
        <w:spacing w:before="120" w:after="120"/>
        <w:ind w:left="709" w:firstLine="0"/>
        <w:contextualSpacing/>
        <w:jc w:val="both"/>
        <w:rPr>
          <w:bCs/>
          <w:sz w:val="26"/>
          <w:szCs w:val="26"/>
        </w:rPr>
      </w:pPr>
    </w:p>
    <w:p w:rsidR="00AA5B05" w:rsidRPr="00A50486" w:rsidRDefault="00AA5B05" w:rsidP="00AA5B05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="00F518A3">
        <w:rPr>
          <w:bCs/>
          <w:sz w:val="26"/>
          <w:szCs w:val="26"/>
        </w:rPr>
        <w:t xml:space="preserve">требования к КЛ </w:t>
      </w:r>
      <w:r w:rsidR="00C81B7D">
        <w:rPr>
          <w:bCs/>
          <w:sz w:val="26"/>
          <w:szCs w:val="26"/>
        </w:rPr>
        <w:t>6-</w:t>
      </w:r>
      <w:r w:rsidRPr="00D26836">
        <w:rPr>
          <w:bCs/>
          <w:sz w:val="26"/>
          <w:szCs w:val="26"/>
        </w:rPr>
        <w:t>10 кВ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716"/>
      </w:tblGrid>
      <w:tr w:rsidR="00AA5B05" w:rsidRPr="0056656B" w:rsidTr="00F4562E">
        <w:trPr>
          <w:trHeight w:val="113"/>
        </w:trPr>
        <w:tc>
          <w:tcPr>
            <w:tcW w:w="5203" w:type="dxa"/>
          </w:tcPr>
          <w:p w:rsidR="00AA5B05" w:rsidRPr="0056656B" w:rsidRDefault="00AA5B05" w:rsidP="00F4562E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4985" w:type="dxa"/>
          </w:tcPr>
          <w:p w:rsidR="00AA5B05" w:rsidRPr="0056656B" w:rsidRDefault="00C81B7D" w:rsidP="00F4562E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F518A3" w:rsidRPr="0056656B">
              <w:rPr>
                <w:sz w:val="24"/>
                <w:szCs w:val="24"/>
              </w:rPr>
              <w:t>10</w:t>
            </w:r>
            <w:r w:rsidR="00AA5B05" w:rsidRPr="0056656B">
              <w:rPr>
                <w:sz w:val="24"/>
                <w:szCs w:val="24"/>
              </w:rPr>
              <w:t xml:space="preserve"> кВ</w:t>
            </w:r>
          </w:p>
        </w:tc>
      </w:tr>
      <w:tr w:rsidR="00AA5B05" w:rsidRPr="0056656B" w:rsidTr="00F4562E">
        <w:trPr>
          <w:trHeight w:val="113"/>
        </w:trPr>
        <w:tc>
          <w:tcPr>
            <w:tcW w:w="5203" w:type="dxa"/>
          </w:tcPr>
          <w:p w:rsidR="00AA5B05" w:rsidRPr="0056656B" w:rsidRDefault="00AA5B05" w:rsidP="00F4562E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AA5B05" w:rsidRPr="0056656B" w:rsidRDefault="00AA5B05" w:rsidP="00F4562E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 xml:space="preserve">Трехфазное/однофазное </w:t>
            </w:r>
          </w:p>
        </w:tc>
      </w:tr>
      <w:tr w:rsidR="00AA5B05" w:rsidRPr="0056656B" w:rsidTr="00F4562E">
        <w:tc>
          <w:tcPr>
            <w:tcW w:w="5203" w:type="dxa"/>
          </w:tcPr>
          <w:p w:rsidR="00AA5B05" w:rsidRPr="0056656B" w:rsidRDefault="00AA5B05" w:rsidP="00F4562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Сечение жилы, кв. мм</w:t>
            </w:r>
          </w:p>
        </w:tc>
        <w:tc>
          <w:tcPr>
            <w:tcW w:w="4985" w:type="dxa"/>
          </w:tcPr>
          <w:p w:rsidR="00AA5B05" w:rsidRPr="0056656B" w:rsidRDefault="00AA5B05" w:rsidP="00F4562E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 w:rsidRPr="0056656B">
              <w:rPr>
                <w:bCs/>
                <w:color w:val="000000"/>
                <w:sz w:val="24"/>
                <w:szCs w:val="24"/>
              </w:rPr>
              <w:t>(уточнить Документацией)</w:t>
            </w:r>
          </w:p>
        </w:tc>
      </w:tr>
      <w:tr w:rsidR="00AA5B05" w:rsidRPr="0056656B" w:rsidTr="00F4562E">
        <w:tc>
          <w:tcPr>
            <w:tcW w:w="5203" w:type="dxa"/>
          </w:tcPr>
          <w:p w:rsidR="00AA5B05" w:rsidRPr="0056656B" w:rsidRDefault="00AA5B05" w:rsidP="00F4562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Сечение экрана, кв. мм</w:t>
            </w:r>
          </w:p>
        </w:tc>
        <w:tc>
          <w:tcPr>
            <w:tcW w:w="4985" w:type="dxa"/>
          </w:tcPr>
          <w:p w:rsidR="00AA5B05" w:rsidRPr="0056656B" w:rsidRDefault="00AA5B05" w:rsidP="00F4562E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 w:rsidRPr="0056656B">
              <w:rPr>
                <w:bCs/>
                <w:color w:val="000000"/>
                <w:sz w:val="24"/>
                <w:szCs w:val="24"/>
              </w:rPr>
              <w:t>определить Документацией</w:t>
            </w:r>
          </w:p>
        </w:tc>
      </w:tr>
      <w:tr w:rsidR="00AA5B05" w:rsidRPr="0056656B" w:rsidTr="00F4562E">
        <w:tc>
          <w:tcPr>
            <w:tcW w:w="5203" w:type="dxa"/>
          </w:tcPr>
          <w:p w:rsidR="00AA5B05" w:rsidRPr="0056656B" w:rsidRDefault="00AA5B05" w:rsidP="00F4562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AA5B05" w:rsidRPr="0056656B" w:rsidRDefault="00AA5B05" w:rsidP="00F4562E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 w:rsidRPr="0056656B">
              <w:rPr>
                <w:bCs/>
                <w:color w:val="000000"/>
                <w:sz w:val="24"/>
                <w:szCs w:val="24"/>
              </w:rPr>
              <w:t>определить Документацией</w:t>
            </w:r>
          </w:p>
        </w:tc>
      </w:tr>
      <w:tr w:rsidR="00AA5B05" w:rsidRPr="0056656B" w:rsidTr="00F4562E">
        <w:tc>
          <w:tcPr>
            <w:tcW w:w="5203" w:type="dxa"/>
          </w:tcPr>
          <w:p w:rsidR="00AA5B05" w:rsidRPr="0056656B" w:rsidRDefault="00AA5B05" w:rsidP="00F4562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Заземление экранов</w:t>
            </w:r>
          </w:p>
        </w:tc>
        <w:tc>
          <w:tcPr>
            <w:tcW w:w="4985" w:type="dxa"/>
          </w:tcPr>
          <w:p w:rsidR="00AA5B05" w:rsidRPr="0056656B" w:rsidRDefault="00AA5B05" w:rsidP="00F4562E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 w:rsidRPr="0056656B">
              <w:rPr>
                <w:bCs/>
                <w:color w:val="000000"/>
                <w:sz w:val="24"/>
                <w:szCs w:val="24"/>
              </w:rPr>
              <w:t>Определить Документацией</w:t>
            </w:r>
          </w:p>
        </w:tc>
      </w:tr>
      <w:tr w:rsidR="00AA5B05" w:rsidRPr="0056656B" w:rsidTr="00F4562E">
        <w:tc>
          <w:tcPr>
            <w:tcW w:w="5203" w:type="dxa"/>
          </w:tcPr>
          <w:p w:rsidR="00AA5B05" w:rsidRPr="0056656B" w:rsidRDefault="00F518A3" w:rsidP="00F4562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 xml:space="preserve">Материал изоляции кабеля </w:t>
            </w:r>
            <w:r w:rsidR="00C81B7D">
              <w:rPr>
                <w:sz w:val="24"/>
                <w:szCs w:val="24"/>
              </w:rPr>
              <w:t>6-</w:t>
            </w:r>
            <w:r w:rsidR="00AA5B05" w:rsidRPr="0056656B">
              <w:rPr>
                <w:sz w:val="24"/>
                <w:szCs w:val="24"/>
              </w:rPr>
              <w:t xml:space="preserve">10 кВ </w:t>
            </w:r>
          </w:p>
        </w:tc>
        <w:tc>
          <w:tcPr>
            <w:tcW w:w="4985" w:type="dxa"/>
          </w:tcPr>
          <w:p w:rsidR="00AA5B05" w:rsidRPr="0056656B" w:rsidRDefault="00AA5B05" w:rsidP="00F4562E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56656B">
              <w:rPr>
                <w:bCs/>
                <w:color w:val="000000"/>
                <w:sz w:val="24"/>
                <w:szCs w:val="24"/>
              </w:rPr>
              <w:t xml:space="preserve"> Уточнить при проектировании</w:t>
            </w:r>
          </w:p>
        </w:tc>
      </w:tr>
      <w:tr w:rsidR="00AA5B05" w:rsidRPr="0056656B" w:rsidTr="00F4562E">
        <w:tc>
          <w:tcPr>
            <w:tcW w:w="5203" w:type="dxa"/>
          </w:tcPr>
          <w:p w:rsidR="00AA5B05" w:rsidRPr="0056656B" w:rsidRDefault="00AA5B05" w:rsidP="00F4562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П</w:t>
            </w:r>
            <w:r w:rsidR="00F518A3" w:rsidRPr="0056656B">
              <w:rPr>
                <w:sz w:val="24"/>
                <w:szCs w:val="24"/>
              </w:rPr>
              <w:t xml:space="preserve">ожаробезопасное исполнение КЛ </w:t>
            </w:r>
            <w:r w:rsidR="00C81B7D">
              <w:rPr>
                <w:sz w:val="24"/>
                <w:szCs w:val="24"/>
              </w:rPr>
              <w:t>6-</w:t>
            </w:r>
            <w:r w:rsidRPr="0056656B">
              <w:rPr>
                <w:sz w:val="24"/>
                <w:szCs w:val="24"/>
              </w:rPr>
              <w:t xml:space="preserve">10 кВ </w:t>
            </w:r>
          </w:p>
        </w:tc>
        <w:tc>
          <w:tcPr>
            <w:tcW w:w="4985" w:type="dxa"/>
          </w:tcPr>
          <w:p w:rsidR="00AA5B05" w:rsidRPr="0056656B" w:rsidRDefault="00AA5B05" w:rsidP="00F4562E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56656B">
              <w:rPr>
                <w:sz w:val="24"/>
                <w:szCs w:val="24"/>
              </w:rPr>
              <w:t>Да</w:t>
            </w:r>
          </w:p>
        </w:tc>
      </w:tr>
    </w:tbl>
    <w:p w:rsidR="00AA5B05" w:rsidRPr="00D26836" w:rsidRDefault="00AA5B05" w:rsidP="00AA5B05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 w:rsidR="00C81B7D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кВ в местах 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>О выполнении пересечений КЛ 0,4-10 кВ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:rsidR="00AA5B05" w:rsidRPr="00D26836" w:rsidRDefault="00AA5B05" w:rsidP="00AA5B05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AA5B05" w:rsidRPr="00D26836" w:rsidRDefault="00AA5B05" w:rsidP="00AA5B05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AA5B05" w:rsidRPr="00D26836" w:rsidRDefault="00F518A3" w:rsidP="00AA5B05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При прокладке КЛ </w:t>
      </w:r>
      <w:r w:rsidR="00C81B7D">
        <w:rPr>
          <w:bCs/>
          <w:sz w:val="26"/>
          <w:szCs w:val="26"/>
          <w:shd w:val="clear" w:color="auto" w:fill="FFFFFF"/>
        </w:rPr>
        <w:t>6-</w:t>
      </w:r>
      <w:r w:rsidR="00AA5B05" w:rsidRPr="00D26836">
        <w:rPr>
          <w:bCs/>
          <w:sz w:val="26"/>
          <w:szCs w:val="26"/>
          <w:shd w:val="clear" w:color="auto" w:fill="FFFFFF"/>
        </w:rPr>
        <w:t>10 кВ предусмотреть защиту в соответствии с ПУЭ.</w:t>
      </w:r>
    </w:p>
    <w:p w:rsidR="00AA5B05" w:rsidRPr="00D26836" w:rsidRDefault="00AA5B05" w:rsidP="00AA5B05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AA5B05" w:rsidRPr="00D26836" w:rsidRDefault="00AA5B05" w:rsidP="00AA5B05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AA5B05" w:rsidRPr="00D26836" w:rsidRDefault="00AA5B05" w:rsidP="00AA5B05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AA5B05" w:rsidRPr="00D26836" w:rsidRDefault="00AA5B05" w:rsidP="00AA5B05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AA5B05" w:rsidRPr="00D26836" w:rsidRDefault="00AA5B05" w:rsidP="00AA5B05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AA5B05" w:rsidRPr="00D26836" w:rsidRDefault="00AA5B05" w:rsidP="00AA5B05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AA5B05" w:rsidRPr="00D26836" w:rsidRDefault="00AA5B05" w:rsidP="00AA5B05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AA5B05" w:rsidRPr="00D26836" w:rsidRDefault="00AA5B05" w:rsidP="00AA5B05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AA5B05" w:rsidRPr="00D26836" w:rsidRDefault="00AA5B05" w:rsidP="00AA5B05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AA5B05" w:rsidRPr="00D26836" w:rsidRDefault="00AA5B05" w:rsidP="00AA5B05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AA5B05" w:rsidRPr="00D26836" w:rsidRDefault="00AA5B05" w:rsidP="00AA5B05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AA5B05" w:rsidRDefault="00AA5B05" w:rsidP="00AA5B05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lastRenderedPageBreak/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:rsidR="00AA5B05" w:rsidRPr="00765F81" w:rsidRDefault="00AA5B05" w:rsidP="00AA5B05">
      <w:pPr>
        <w:pStyle w:val="a3"/>
        <w:tabs>
          <w:tab w:val="left" w:pos="993"/>
          <w:tab w:val="left" w:pos="1418"/>
        </w:tabs>
        <w:suppressAutoHyphens w:val="0"/>
        <w:spacing w:before="120" w:after="120"/>
        <w:ind w:left="0" w:firstLine="0"/>
        <w:contextualSpacing/>
        <w:jc w:val="both"/>
        <w:rPr>
          <w:bCs/>
          <w:sz w:val="26"/>
          <w:szCs w:val="26"/>
        </w:rPr>
      </w:pP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12</w:t>
      </w:r>
      <w:r w:rsidR="00A95636">
        <w:rPr>
          <w:bCs/>
          <w:sz w:val="26"/>
          <w:szCs w:val="26"/>
          <w:shd w:val="clear" w:color="auto" w:fill="FFFFFF"/>
        </w:rPr>
        <w:tab/>
        <w:t xml:space="preserve">На ВЛ </w:t>
      </w:r>
      <w:r w:rsidR="00C81B7D">
        <w:rPr>
          <w:bCs/>
          <w:sz w:val="26"/>
          <w:szCs w:val="26"/>
          <w:shd w:val="clear" w:color="auto" w:fill="FFFFFF"/>
        </w:rPr>
        <w:t>6-</w:t>
      </w:r>
      <w:r w:rsidR="00A95636">
        <w:rPr>
          <w:bCs/>
          <w:sz w:val="26"/>
          <w:szCs w:val="26"/>
          <w:shd w:val="clear" w:color="auto" w:fill="FFFFFF"/>
        </w:rPr>
        <w:t xml:space="preserve">10 </w:t>
      </w:r>
      <w:r w:rsidRPr="009E6568">
        <w:rPr>
          <w:bCs/>
          <w:sz w:val="26"/>
          <w:szCs w:val="26"/>
          <w:shd w:val="clear" w:color="auto" w:fill="FFFFFF"/>
        </w:rPr>
        <w:t xml:space="preserve">кВ применить высоконадежные разъединители </w:t>
      </w:r>
      <w:r w:rsidR="00C81B7D">
        <w:rPr>
          <w:bCs/>
          <w:sz w:val="26"/>
          <w:szCs w:val="26"/>
          <w:shd w:val="clear" w:color="auto" w:fill="FFFFFF"/>
        </w:rPr>
        <w:t>6-</w:t>
      </w:r>
      <w:r w:rsidRPr="009E6568">
        <w:rPr>
          <w:bCs/>
          <w:sz w:val="26"/>
          <w:szCs w:val="26"/>
          <w:shd w:val="clear" w:color="auto" w:fill="FFFFFF"/>
        </w:rPr>
        <w:t>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3</w:t>
      </w:r>
      <w:r w:rsidR="00BE34C9"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>Предусмотреть тягоуловители на все разъединители и запирающие устройства установленного образца на все приводы разъединителей.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9E6568" w:rsidRDefault="00981BAA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</w:t>
      </w:r>
      <w:r w:rsidRPr="009E6568">
        <w:rPr>
          <w:bCs/>
          <w:sz w:val="26"/>
          <w:szCs w:val="26"/>
          <w:shd w:val="clear" w:color="auto" w:fill="FFFFFF"/>
        </w:rPr>
        <w:lastRenderedPageBreak/>
        <w:t>2.pdf), в противном случае в проектной документации указать на необходимость обязательного прохождения процедуры аттестации.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При проектировании объектов распред</w:t>
      </w:r>
      <w:r w:rsidR="00AF6C4F">
        <w:rPr>
          <w:bCs/>
          <w:sz w:val="26"/>
          <w:szCs w:val="26"/>
          <w:shd w:val="clear" w:color="auto" w:fill="FFFFFF"/>
        </w:rPr>
        <w:t xml:space="preserve">елительной сети </w:t>
      </w:r>
      <w:r w:rsidR="0085452A">
        <w:rPr>
          <w:bCs/>
          <w:sz w:val="26"/>
          <w:szCs w:val="26"/>
          <w:shd w:val="clear" w:color="auto" w:fill="FFFFFF"/>
        </w:rPr>
        <w:t>6-</w:t>
      </w:r>
      <w:r w:rsidRPr="009E6568">
        <w:rPr>
          <w:bCs/>
          <w:sz w:val="26"/>
          <w:szCs w:val="26"/>
          <w:shd w:val="clear" w:color="auto" w:fill="FFFFFF"/>
        </w:rPr>
        <w:t xml:space="preserve">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Выполн</w:t>
      </w:r>
      <w:r w:rsidR="00AF6C4F">
        <w:rPr>
          <w:bCs/>
          <w:sz w:val="26"/>
          <w:szCs w:val="26"/>
          <w:shd w:val="clear" w:color="auto" w:fill="FFFFFF"/>
        </w:rPr>
        <w:t xml:space="preserve">ить проверку ТТ в ячейке(-ах) </w:t>
      </w:r>
      <w:r w:rsidR="0085452A">
        <w:rPr>
          <w:bCs/>
          <w:sz w:val="26"/>
          <w:szCs w:val="26"/>
          <w:shd w:val="clear" w:color="auto" w:fill="FFFFFF"/>
        </w:rPr>
        <w:t>6-</w:t>
      </w:r>
      <w:r w:rsidRPr="009E6568">
        <w:rPr>
          <w:bCs/>
          <w:sz w:val="26"/>
          <w:szCs w:val="26"/>
          <w:shd w:val="clear" w:color="auto" w:fill="FFFFFF"/>
        </w:rPr>
        <w:t>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A42FB7" w:rsidRDefault="00A42FB7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:rsidR="00BD4B1B" w:rsidRPr="00197292" w:rsidRDefault="00BD4B1B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1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lastRenderedPageBreak/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машинных носителей информации (ЗНИ);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lastRenderedPageBreak/>
        <w:t>обеспечение действий в нештатных ситуациях (ДНС);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:rsidR="00311D4C" w:rsidRPr="0078013B" w:rsidRDefault="00BD4B1B" w:rsidP="0078013B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  <w:bookmarkEnd w:id="1"/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Требования к проектной организации</w:t>
      </w:r>
    </w:p>
    <w:p w:rsidR="00C84D60" w:rsidRDefault="00C84D60" w:rsidP="00F00D97">
      <w:pPr>
        <w:pStyle w:val="a3"/>
        <w:spacing w:before="120" w:after="120"/>
        <w:ind w:left="0" w:firstLine="709"/>
        <w:contextualSpacing/>
        <w:jc w:val="both"/>
        <w:rPr>
          <w:sz w:val="26"/>
          <w:szCs w:val="26"/>
        </w:rPr>
      </w:pPr>
    </w:p>
    <w:p w:rsidR="002C3625" w:rsidRDefault="00C84D60" w:rsidP="00C84D6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условиями Извещения (документации) о проведении запроса цен.</w:t>
      </w:r>
    </w:p>
    <w:p w:rsidR="00C84D60" w:rsidRPr="00C84D60" w:rsidRDefault="00C84D60" w:rsidP="00C84D60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:rsidR="002C3625" w:rsidRPr="00581738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581738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581738">
        <w:rPr>
          <w:sz w:val="26"/>
          <w:szCs w:val="26"/>
        </w:rPr>
        <w:t>–</w:t>
      </w:r>
      <w:r w:rsidR="00071677" w:rsidRPr="00581738">
        <w:rPr>
          <w:sz w:val="26"/>
          <w:szCs w:val="26"/>
        </w:rPr>
        <w:t xml:space="preserve">до </w:t>
      </w:r>
      <w:r w:rsidR="002E51B7">
        <w:rPr>
          <w:sz w:val="26"/>
          <w:szCs w:val="26"/>
        </w:rPr>
        <w:t>30.08</w:t>
      </w:r>
      <w:r w:rsidR="00C612FF" w:rsidRPr="00581738">
        <w:rPr>
          <w:sz w:val="26"/>
          <w:szCs w:val="26"/>
        </w:rPr>
        <w:t>.2023г.</w:t>
      </w:r>
      <w:r w:rsidR="00071677" w:rsidRPr="00581738">
        <w:rPr>
          <w:sz w:val="26"/>
          <w:szCs w:val="26"/>
        </w:rPr>
        <w:t xml:space="preserve"> </w:t>
      </w:r>
      <w:r w:rsidR="00965738" w:rsidRPr="00581738">
        <w:rPr>
          <w:sz w:val="26"/>
          <w:szCs w:val="26"/>
        </w:rPr>
        <w:t xml:space="preserve">Раздел </w:t>
      </w:r>
      <w:r w:rsidR="003C2F9D" w:rsidRPr="00581738">
        <w:rPr>
          <w:sz w:val="26"/>
          <w:szCs w:val="26"/>
        </w:rPr>
        <w:t>Документации</w:t>
      </w:r>
      <w:r w:rsidR="00965738" w:rsidRPr="00581738">
        <w:rPr>
          <w:sz w:val="26"/>
          <w:szCs w:val="26"/>
        </w:rPr>
        <w:t xml:space="preserve"> «</w:t>
      </w:r>
      <w:r w:rsidR="00BA16B3" w:rsidRPr="00581738">
        <w:rPr>
          <w:sz w:val="26"/>
          <w:szCs w:val="26"/>
        </w:rPr>
        <w:t>Основные технические решения</w:t>
      </w:r>
      <w:r w:rsidR="00965738" w:rsidRPr="00581738">
        <w:rPr>
          <w:sz w:val="26"/>
          <w:szCs w:val="26"/>
        </w:rPr>
        <w:t>»</w:t>
      </w:r>
      <w:r w:rsidR="00071677" w:rsidRPr="00581738">
        <w:rPr>
          <w:sz w:val="26"/>
          <w:szCs w:val="26"/>
        </w:rPr>
        <w:t xml:space="preserve"> (ОТР)</w:t>
      </w:r>
      <w:r w:rsidR="00BA16B3" w:rsidRPr="00581738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581738">
        <w:rPr>
          <w:sz w:val="26"/>
          <w:szCs w:val="26"/>
        </w:rPr>
        <w:t xml:space="preserve"> </w:t>
      </w:r>
      <w:r w:rsidR="00E63F10" w:rsidRPr="00581738">
        <w:rPr>
          <w:sz w:val="26"/>
          <w:szCs w:val="26"/>
        </w:rPr>
        <w:t xml:space="preserve">до </w:t>
      </w:r>
      <w:r w:rsidR="006F5EC6" w:rsidRPr="00581738">
        <w:rPr>
          <w:sz w:val="26"/>
          <w:szCs w:val="26"/>
        </w:rPr>
        <w:t>20.05</w:t>
      </w:r>
      <w:r w:rsidR="00243082" w:rsidRPr="00581738">
        <w:rPr>
          <w:sz w:val="26"/>
          <w:szCs w:val="26"/>
        </w:rPr>
        <w:t>.2023г</w:t>
      </w:r>
      <w:r w:rsidR="00E63F10" w:rsidRPr="00581738">
        <w:rPr>
          <w:sz w:val="26"/>
          <w:szCs w:val="26"/>
        </w:rPr>
        <w:t>.</w:t>
      </w:r>
    </w:p>
    <w:p w:rsidR="00965738" w:rsidRPr="00D26836" w:rsidRDefault="00965738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581738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:rsidR="00A12F84" w:rsidRPr="00CD259D" w:rsidRDefault="00730DE3" w:rsidP="00CD259D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ПТЭ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</w:t>
      </w:r>
      <w:r w:rsidRPr="00D26836">
        <w:rPr>
          <w:sz w:val="26"/>
          <w:szCs w:val="26"/>
        </w:rPr>
        <w:lastRenderedPageBreak/>
        <w:t>собственности, без предоставления земельных участков и установления сервитутов»;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Концепция цифровизации сетей на 2018-2030 гг. ПАО «Россети»;</w:t>
      </w:r>
    </w:p>
    <w:p w:rsidR="000348BD" w:rsidRPr="00D26836" w:rsidRDefault="000348BD" w:rsidP="00170F7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СТО 34.01-2.2-032-2017 Линейное коммутационное оборудование 6-35 кВ – секционирующие пункты (реклоузеры) Том 1.1 «Общие данные»</w:t>
      </w:r>
      <w:r w:rsidR="003C2F9D">
        <w:rPr>
          <w:sz w:val="26"/>
          <w:szCs w:val="26"/>
        </w:rPr>
        <w:t>;</w:t>
      </w:r>
    </w:p>
    <w:p w:rsidR="002C3625" w:rsidRPr="00D26836" w:rsidRDefault="002C3625" w:rsidP="00170F7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2C3625" w:rsidRPr="009D3B04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9D3B04">
        <w:rPr>
          <w:szCs w:val="26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3625" w:rsidRPr="009D3B04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9D3B04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Нормы отвода земель для электрических сетей напряжением 0,38-750 кВ, № 14278. Утверждены Минтопэнерго 20.05.1994 г.;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lastRenderedPageBreak/>
        <w:t xml:space="preserve">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34.01-2.3.3-037-2020 ПАО «Россети» Трубы для прокладки кабельных линий напряжением выше 1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>в сетях 6-10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>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кВ».</w:t>
      </w:r>
    </w:p>
    <w:p w:rsidR="00011E92" w:rsidRDefault="002C3625" w:rsidP="00A07039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3C2F9D">
        <w:rPr>
          <w:sz w:val="26"/>
          <w:szCs w:val="26"/>
        </w:rPr>
        <w:t>Россети Центр</w:t>
      </w:r>
      <w:r w:rsidRPr="00D26836">
        <w:rPr>
          <w:sz w:val="26"/>
          <w:szCs w:val="26"/>
        </w:rPr>
        <w:t>» и ПАО «</w:t>
      </w:r>
      <w:r w:rsidR="003C2F9D">
        <w:rPr>
          <w:sz w:val="26"/>
          <w:szCs w:val="26"/>
        </w:rPr>
        <w:t>Россети</w:t>
      </w:r>
      <w:r w:rsidRPr="00D26836">
        <w:rPr>
          <w:sz w:val="26"/>
          <w:szCs w:val="26"/>
        </w:rPr>
        <w:t xml:space="preserve"> Центр и Приволжь</w:t>
      </w:r>
      <w:r w:rsidR="003C2F9D"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:rsidR="00A07039" w:rsidRDefault="00A07039" w:rsidP="00A07039">
      <w:pPr>
        <w:pStyle w:val="Default"/>
        <w:spacing w:before="120" w:after="120"/>
        <w:jc w:val="both"/>
        <w:rPr>
          <w:sz w:val="26"/>
          <w:szCs w:val="26"/>
        </w:rPr>
      </w:pPr>
    </w:p>
    <w:p w:rsidR="00A07039" w:rsidRPr="00C612FF" w:rsidRDefault="00A07039" w:rsidP="00A07039">
      <w:pPr>
        <w:tabs>
          <w:tab w:val="left" w:pos="8703"/>
        </w:tabs>
        <w:rPr>
          <w:sz w:val="26"/>
          <w:szCs w:val="26"/>
        </w:rPr>
      </w:pPr>
      <w:r w:rsidRPr="00C612FF">
        <w:rPr>
          <w:sz w:val="26"/>
          <w:szCs w:val="26"/>
        </w:rPr>
        <w:t xml:space="preserve">Начальник Управления </w:t>
      </w:r>
    </w:p>
    <w:p w:rsidR="00C612FF" w:rsidRDefault="00A07039" w:rsidP="00A07039">
      <w:pPr>
        <w:tabs>
          <w:tab w:val="left" w:pos="8703"/>
        </w:tabs>
        <w:rPr>
          <w:sz w:val="26"/>
          <w:szCs w:val="26"/>
        </w:rPr>
      </w:pPr>
      <w:r w:rsidRPr="00C612FF">
        <w:rPr>
          <w:sz w:val="26"/>
          <w:szCs w:val="26"/>
        </w:rPr>
        <w:t xml:space="preserve">технологического развития </w:t>
      </w:r>
      <w:r w:rsidR="00C612FF">
        <w:rPr>
          <w:sz w:val="26"/>
          <w:szCs w:val="26"/>
        </w:rPr>
        <w:t xml:space="preserve">                                                                   </w:t>
      </w:r>
      <w:r w:rsidR="00C612FF" w:rsidRPr="00C612FF">
        <w:rPr>
          <w:sz w:val="26"/>
          <w:szCs w:val="26"/>
        </w:rPr>
        <w:t xml:space="preserve">О.Ю. Докутович  </w:t>
      </w:r>
    </w:p>
    <w:p w:rsidR="00A07039" w:rsidRPr="00C612FF" w:rsidRDefault="00A07039" w:rsidP="00A07039">
      <w:pPr>
        <w:tabs>
          <w:tab w:val="left" w:pos="8703"/>
        </w:tabs>
        <w:rPr>
          <w:sz w:val="26"/>
          <w:szCs w:val="26"/>
        </w:rPr>
      </w:pPr>
      <w:r w:rsidRPr="00C612FF">
        <w:rPr>
          <w:sz w:val="26"/>
          <w:szCs w:val="26"/>
        </w:rPr>
        <w:t xml:space="preserve">и цифровизации                                 </w:t>
      </w:r>
      <w:r w:rsidR="00C612FF">
        <w:rPr>
          <w:sz w:val="26"/>
          <w:szCs w:val="26"/>
        </w:rPr>
        <w:t xml:space="preserve">            </w:t>
      </w:r>
      <w:r w:rsidRPr="00C612FF">
        <w:rPr>
          <w:sz w:val="26"/>
          <w:szCs w:val="26"/>
        </w:rPr>
        <w:t xml:space="preserve">  </w:t>
      </w:r>
    </w:p>
    <w:p w:rsidR="00A07039" w:rsidRPr="00A07039" w:rsidRDefault="00A07039" w:rsidP="00A07039">
      <w:pPr>
        <w:pStyle w:val="Default"/>
        <w:spacing w:before="120" w:after="120"/>
        <w:ind w:firstLine="709"/>
        <w:jc w:val="both"/>
        <w:rPr>
          <w:sz w:val="26"/>
          <w:szCs w:val="26"/>
        </w:rPr>
        <w:sectPr w:rsidR="00A07039" w:rsidRPr="00A07039" w:rsidSect="007B4897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23A11" w:rsidRPr="00D26836" w:rsidRDefault="00023A11" w:rsidP="00023A1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="00CD259D">
        <w:rPr>
          <w:sz w:val="26"/>
          <w:szCs w:val="26"/>
          <w:lang w:eastAsia="ru-RU"/>
        </w:rPr>
        <w:t xml:space="preserve"> к ТЗ № </w:t>
      </w:r>
      <w:r w:rsidR="00DD45F3">
        <w:rPr>
          <w:sz w:val="26"/>
          <w:szCs w:val="26"/>
          <w:lang w:eastAsia="ru-RU"/>
        </w:rPr>
        <w:t xml:space="preserve">ТЗ/67/2023/114/1-15 </w:t>
      </w:r>
      <w:r w:rsidRPr="00D26836">
        <w:rPr>
          <w:sz w:val="26"/>
          <w:szCs w:val="26"/>
          <w:lang w:eastAsia="ru-RU"/>
        </w:rPr>
        <w:t xml:space="preserve">от </w:t>
      </w:r>
      <w:r w:rsidR="00DD45F3">
        <w:rPr>
          <w:sz w:val="26"/>
          <w:szCs w:val="26"/>
          <w:lang w:eastAsia="ru-RU"/>
        </w:rPr>
        <w:t>01.02.2023</w:t>
      </w:r>
      <w:r w:rsidR="00CD259D">
        <w:rPr>
          <w:sz w:val="26"/>
          <w:szCs w:val="26"/>
          <w:lang w:eastAsia="ru-RU"/>
        </w:rPr>
        <w:t xml:space="preserve"> </w:t>
      </w:r>
      <w:r w:rsidRPr="00D26836">
        <w:rPr>
          <w:sz w:val="26"/>
          <w:szCs w:val="26"/>
          <w:lang w:eastAsia="ru-RU"/>
        </w:rPr>
        <w:t>г.</w:t>
      </w:r>
    </w:p>
    <w:p w:rsidR="00023A11" w:rsidRPr="00D26836" w:rsidRDefault="00023A11" w:rsidP="00023A11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1"/>
        <w:tblW w:w="13484" w:type="dxa"/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BE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№ пп</w:t>
            </w:r>
          </w:p>
        </w:tc>
        <w:tc>
          <w:tcPr>
            <w:tcW w:w="9918" w:type="dxa"/>
            <w:vAlign w:val="center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vAlign w:val="center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BE408B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1</w:t>
            </w:r>
          </w:p>
        </w:tc>
        <w:tc>
          <w:tcPr>
            <w:tcW w:w="9918" w:type="dxa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Реклоузер с односторонним питанием</w:t>
            </w:r>
          </w:p>
        </w:tc>
        <w:tc>
          <w:tcPr>
            <w:tcW w:w="2574" w:type="dxa"/>
          </w:tcPr>
          <w:p w:rsidR="00BE408B" w:rsidRPr="00861161" w:rsidRDefault="00517905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E408B" w:rsidTr="00BE408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2</w:t>
            </w:r>
          </w:p>
        </w:tc>
        <w:tc>
          <w:tcPr>
            <w:tcW w:w="9918" w:type="dxa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Реклоузер с двусторонним питанием</w:t>
            </w:r>
          </w:p>
        </w:tc>
        <w:tc>
          <w:tcPr>
            <w:tcW w:w="2574" w:type="dxa"/>
          </w:tcPr>
          <w:p w:rsidR="00BE408B" w:rsidRPr="00861161" w:rsidRDefault="00C81B7D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</w:tr>
      <w:tr w:rsidR="00BE408B" w:rsidTr="00BE408B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3</w:t>
            </w:r>
          </w:p>
        </w:tc>
        <w:tc>
          <w:tcPr>
            <w:tcW w:w="9918" w:type="dxa"/>
          </w:tcPr>
          <w:p w:rsidR="00BE408B" w:rsidRPr="00861161" w:rsidRDefault="0073298D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Разъеди</w:t>
            </w:r>
            <w:r w:rsidR="00BE408B" w:rsidRPr="00861161">
              <w:rPr>
                <w:sz w:val="26"/>
                <w:szCs w:val="26"/>
              </w:rPr>
              <w:t xml:space="preserve">нитель с моторным приводом и индикатором короткого замыкания (РМИК) </w:t>
            </w:r>
          </w:p>
        </w:tc>
        <w:tc>
          <w:tcPr>
            <w:tcW w:w="2574" w:type="dxa"/>
          </w:tcPr>
          <w:p w:rsidR="00BE408B" w:rsidRPr="00861161" w:rsidRDefault="00C81B7D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E408B" w:rsidTr="00BE408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4</w:t>
            </w:r>
          </w:p>
        </w:tc>
        <w:tc>
          <w:tcPr>
            <w:tcW w:w="9918" w:type="dxa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ИКЗ</w:t>
            </w:r>
          </w:p>
        </w:tc>
        <w:tc>
          <w:tcPr>
            <w:tcW w:w="2574" w:type="dxa"/>
          </w:tcPr>
          <w:p w:rsidR="00BE408B" w:rsidRPr="00861161" w:rsidRDefault="00861161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-</w:t>
            </w:r>
          </w:p>
        </w:tc>
      </w:tr>
      <w:tr w:rsidR="00BE408B" w:rsidTr="00BE408B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861161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5</w:t>
            </w:r>
          </w:p>
        </w:tc>
        <w:tc>
          <w:tcPr>
            <w:tcW w:w="9918" w:type="dxa"/>
          </w:tcPr>
          <w:p w:rsidR="00BE408B" w:rsidRPr="00861161" w:rsidRDefault="0073298D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861161">
              <w:rPr>
                <w:sz w:val="26"/>
                <w:szCs w:val="26"/>
              </w:rPr>
              <w:t>Замена масля</w:t>
            </w:r>
            <w:r w:rsidR="00BE408B" w:rsidRPr="00861161">
              <w:rPr>
                <w:sz w:val="26"/>
                <w:szCs w:val="26"/>
              </w:rPr>
              <w:t>ных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</w:tcPr>
          <w:p w:rsidR="00BE408B" w:rsidRPr="00861161" w:rsidRDefault="00C81B7D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</w:tbl>
    <w:p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675AB0" w:rsidRPr="00D26836" w:rsidRDefault="00675AB0" w:rsidP="002B793B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 w:rsidR="00023A11">
        <w:rPr>
          <w:sz w:val="26"/>
          <w:szCs w:val="26"/>
          <w:lang w:eastAsia="ru-RU"/>
        </w:rPr>
        <w:t>2</w:t>
      </w:r>
      <w:r w:rsidRPr="00D26836">
        <w:rPr>
          <w:sz w:val="26"/>
          <w:szCs w:val="26"/>
          <w:lang w:eastAsia="ru-RU"/>
        </w:rPr>
        <w:t xml:space="preserve"> к ТЗ </w:t>
      </w:r>
      <w:r w:rsidR="006F5EC6">
        <w:rPr>
          <w:sz w:val="26"/>
          <w:szCs w:val="26"/>
          <w:lang w:eastAsia="ru-RU"/>
        </w:rPr>
        <w:t xml:space="preserve">№ ТЗ/67/2023/114/1-15 </w:t>
      </w:r>
      <w:r w:rsidR="006F5EC6" w:rsidRPr="00D26836">
        <w:rPr>
          <w:sz w:val="26"/>
          <w:szCs w:val="26"/>
          <w:lang w:eastAsia="ru-RU"/>
        </w:rPr>
        <w:t xml:space="preserve">от </w:t>
      </w:r>
      <w:r w:rsidR="006F5EC6">
        <w:rPr>
          <w:sz w:val="26"/>
          <w:szCs w:val="26"/>
          <w:lang w:eastAsia="ru-RU"/>
        </w:rPr>
        <w:t xml:space="preserve">01.02.2023 </w:t>
      </w:r>
      <w:r w:rsidR="006F5EC6" w:rsidRPr="00D26836">
        <w:rPr>
          <w:sz w:val="26"/>
          <w:szCs w:val="26"/>
          <w:lang w:eastAsia="ru-RU"/>
        </w:rPr>
        <w:t>г.</w:t>
      </w:r>
    </w:p>
    <w:p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62E" w:rsidRDefault="00F4562E" w:rsidP="00226092">
      <w:r>
        <w:separator/>
      </w:r>
    </w:p>
  </w:endnote>
  <w:endnote w:type="continuationSeparator" w:id="0">
    <w:p w:rsidR="00F4562E" w:rsidRDefault="00F4562E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EndPr/>
    <w:sdtContent>
      <w:p w:rsidR="00F4562E" w:rsidRDefault="00F4562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4EE">
          <w:rPr>
            <w:noProof/>
          </w:rPr>
          <w:t>4</w:t>
        </w:r>
        <w:r>
          <w:fldChar w:fldCharType="end"/>
        </w:r>
      </w:p>
    </w:sdtContent>
  </w:sdt>
  <w:p w:rsidR="00F4562E" w:rsidRDefault="00F4562E">
    <w:pPr>
      <w:pStyle w:val="a9"/>
    </w:pPr>
  </w:p>
  <w:p w:rsidR="00F4562E" w:rsidRDefault="00F4562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62E" w:rsidRDefault="00F4562E" w:rsidP="00226092">
      <w:r>
        <w:separator/>
      </w:r>
    </w:p>
  </w:footnote>
  <w:footnote w:type="continuationSeparator" w:id="0">
    <w:p w:rsidR="00F4562E" w:rsidRDefault="00F4562E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C7BB2"/>
    <w:multiLevelType w:val="multilevel"/>
    <w:tmpl w:val="7A4044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1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2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3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5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6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AB53350"/>
    <w:multiLevelType w:val="hybridMultilevel"/>
    <w:tmpl w:val="74B0FF24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F50006C"/>
    <w:multiLevelType w:val="hybridMultilevel"/>
    <w:tmpl w:val="D8AA9AA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7"/>
  </w:num>
  <w:num w:numId="5">
    <w:abstractNumId w:val="19"/>
  </w:num>
  <w:num w:numId="6">
    <w:abstractNumId w:val="13"/>
  </w:num>
  <w:num w:numId="7">
    <w:abstractNumId w:val="10"/>
  </w:num>
  <w:num w:numId="8">
    <w:abstractNumId w:val="7"/>
  </w:num>
  <w:num w:numId="9">
    <w:abstractNumId w:val="18"/>
  </w:num>
  <w:num w:numId="10">
    <w:abstractNumId w:val="14"/>
  </w:num>
  <w:num w:numId="11">
    <w:abstractNumId w:val="2"/>
  </w:num>
  <w:num w:numId="12">
    <w:abstractNumId w:val="9"/>
  </w:num>
  <w:num w:numId="13">
    <w:abstractNumId w:val="11"/>
  </w:num>
  <w:num w:numId="14">
    <w:abstractNumId w:val="15"/>
  </w:num>
  <w:num w:numId="15">
    <w:abstractNumId w:val="5"/>
  </w:num>
  <w:num w:numId="16">
    <w:abstractNumId w:val="4"/>
  </w:num>
  <w:num w:numId="17">
    <w:abstractNumId w:val="16"/>
  </w:num>
  <w:num w:numId="18">
    <w:abstractNumId w:val="12"/>
  </w:num>
  <w:num w:numId="19">
    <w:abstractNumId w:val="8"/>
  </w:num>
  <w:num w:numId="20">
    <w:abstractNumId w:val="20"/>
  </w:num>
  <w:num w:numId="21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462AF"/>
    <w:rsid w:val="00071677"/>
    <w:rsid w:val="00072CD0"/>
    <w:rsid w:val="00084C22"/>
    <w:rsid w:val="00085F63"/>
    <w:rsid w:val="00095F33"/>
    <w:rsid w:val="000A096B"/>
    <w:rsid w:val="000A5A7F"/>
    <w:rsid w:val="000B1631"/>
    <w:rsid w:val="000B4BC7"/>
    <w:rsid w:val="000B71A7"/>
    <w:rsid w:val="000B79AC"/>
    <w:rsid w:val="000B7BDE"/>
    <w:rsid w:val="000C10E8"/>
    <w:rsid w:val="000D4CEC"/>
    <w:rsid w:val="000D71A9"/>
    <w:rsid w:val="000F36E4"/>
    <w:rsid w:val="00107970"/>
    <w:rsid w:val="0011057B"/>
    <w:rsid w:val="001226DC"/>
    <w:rsid w:val="001235AF"/>
    <w:rsid w:val="001277A4"/>
    <w:rsid w:val="00130C11"/>
    <w:rsid w:val="001320A5"/>
    <w:rsid w:val="00132246"/>
    <w:rsid w:val="00133ED6"/>
    <w:rsid w:val="001436E3"/>
    <w:rsid w:val="0014387B"/>
    <w:rsid w:val="001562C2"/>
    <w:rsid w:val="00167B17"/>
    <w:rsid w:val="00170F77"/>
    <w:rsid w:val="001768EA"/>
    <w:rsid w:val="001818C5"/>
    <w:rsid w:val="00183767"/>
    <w:rsid w:val="001840C8"/>
    <w:rsid w:val="001925D9"/>
    <w:rsid w:val="00195676"/>
    <w:rsid w:val="00197292"/>
    <w:rsid w:val="001C7A0A"/>
    <w:rsid w:val="001E1AB6"/>
    <w:rsid w:val="001E4ED1"/>
    <w:rsid w:val="00200698"/>
    <w:rsid w:val="002059DE"/>
    <w:rsid w:val="002126FB"/>
    <w:rsid w:val="00223A8A"/>
    <w:rsid w:val="00224908"/>
    <w:rsid w:val="00226092"/>
    <w:rsid w:val="0024218F"/>
    <w:rsid w:val="00243082"/>
    <w:rsid w:val="00247D8C"/>
    <w:rsid w:val="00250E51"/>
    <w:rsid w:val="002511DE"/>
    <w:rsid w:val="002567F3"/>
    <w:rsid w:val="00260D9B"/>
    <w:rsid w:val="00261FFE"/>
    <w:rsid w:val="002620FB"/>
    <w:rsid w:val="0026216C"/>
    <w:rsid w:val="00264F59"/>
    <w:rsid w:val="00266A57"/>
    <w:rsid w:val="00275D1E"/>
    <w:rsid w:val="0028627E"/>
    <w:rsid w:val="002926AD"/>
    <w:rsid w:val="002A3C95"/>
    <w:rsid w:val="002B793B"/>
    <w:rsid w:val="002C06CE"/>
    <w:rsid w:val="002C3625"/>
    <w:rsid w:val="002D47B9"/>
    <w:rsid w:val="002D66E6"/>
    <w:rsid w:val="002E16E0"/>
    <w:rsid w:val="002E51B7"/>
    <w:rsid w:val="002E6D0B"/>
    <w:rsid w:val="002F6533"/>
    <w:rsid w:val="003070DC"/>
    <w:rsid w:val="00311D4C"/>
    <w:rsid w:val="00323405"/>
    <w:rsid w:val="00323934"/>
    <w:rsid w:val="00326A70"/>
    <w:rsid w:val="00333B4E"/>
    <w:rsid w:val="00334D02"/>
    <w:rsid w:val="003568C2"/>
    <w:rsid w:val="00357068"/>
    <w:rsid w:val="00366039"/>
    <w:rsid w:val="0037010B"/>
    <w:rsid w:val="00375F29"/>
    <w:rsid w:val="00383EB8"/>
    <w:rsid w:val="00385827"/>
    <w:rsid w:val="003B060F"/>
    <w:rsid w:val="003B3239"/>
    <w:rsid w:val="003B4825"/>
    <w:rsid w:val="003C1D24"/>
    <w:rsid w:val="003C2F9D"/>
    <w:rsid w:val="003E1567"/>
    <w:rsid w:val="003F28DD"/>
    <w:rsid w:val="004029BC"/>
    <w:rsid w:val="00403525"/>
    <w:rsid w:val="0042029C"/>
    <w:rsid w:val="00422019"/>
    <w:rsid w:val="0042222D"/>
    <w:rsid w:val="00422857"/>
    <w:rsid w:val="00423277"/>
    <w:rsid w:val="00432CDC"/>
    <w:rsid w:val="00433EC8"/>
    <w:rsid w:val="00440A61"/>
    <w:rsid w:val="004455DB"/>
    <w:rsid w:val="00445FF4"/>
    <w:rsid w:val="00453D15"/>
    <w:rsid w:val="004545BD"/>
    <w:rsid w:val="00456D98"/>
    <w:rsid w:val="00457BF0"/>
    <w:rsid w:val="00474E5F"/>
    <w:rsid w:val="0047668B"/>
    <w:rsid w:val="0048084E"/>
    <w:rsid w:val="004A27EE"/>
    <w:rsid w:val="004B165F"/>
    <w:rsid w:val="004B1EAA"/>
    <w:rsid w:val="004B76CE"/>
    <w:rsid w:val="004D3D11"/>
    <w:rsid w:val="004E58F7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17905"/>
    <w:rsid w:val="00520088"/>
    <w:rsid w:val="00525D9C"/>
    <w:rsid w:val="005303C0"/>
    <w:rsid w:val="00533AE8"/>
    <w:rsid w:val="00537E21"/>
    <w:rsid w:val="00541711"/>
    <w:rsid w:val="00541F5A"/>
    <w:rsid w:val="00556D10"/>
    <w:rsid w:val="005633B0"/>
    <w:rsid w:val="0056656B"/>
    <w:rsid w:val="00567E4F"/>
    <w:rsid w:val="00581738"/>
    <w:rsid w:val="00581DA8"/>
    <w:rsid w:val="00591D3A"/>
    <w:rsid w:val="00592649"/>
    <w:rsid w:val="00593B67"/>
    <w:rsid w:val="005B3EEA"/>
    <w:rsid w:val="005B5E09"/>
    <w:rsid w:val="005C51D1"/>
    <w:rsid w:val="005C54EE"/>
    <w:rsid w:val="005D1CF8"/>
    <w:rsid w:val="005D2741"/>
    <w:rsid w:val="005D36EA"/>
    <w:rsid w:val="005D442F"/>
    <w:rsid w:val="005D4D56"/>
    <w:rsid w:val="005D69FD"/>
    <w:rsid w:val="005E6C8A"/>
    <w:rsid w:val="005F35EB"/>
    <w:rsid w:val="005F3D5D"/>
    <w:rsid w:val="005F58F5"/>
    <w:rsid w:val="00603084"/>
    <w:rsid w:val="00611064"/>
    <w:rsid w:val="00626417"/>
    <w:rsid w:val="0063472D"/>
    <w:rsid w:val="00635E95"/>
    <w:rsid w:val="00662613"/>
    <w:rsid w:val="00675AB0"/>
    <w:rsid w:val="0069538C"/>
    <w:rsid w:val="006A0A7A"/>
    <w:rsid w:val="006A2431"/>
    <w:rsid w:val="006B7CC4"/>
    <w:rsid w:val="006C0066"/>
    <w:rsid w:val="006C4F09"/>
    <w:rsid w:val="006D2A1B"/>
    <w:rsid w:val="006E0D1F"/>
    <w:rsid w:val="006E6018"/>
    <w:rsid w:val="006F5EC6"/>
    <w:rsid w:val="0070275B"/>
    <w:rsid w:val="00703994"/>
    <w:rsid w:val="00703F59"/>
    <w:rsid w:val="00704B3A"/>
    <w:rsid w:val="00707E82"/>
    <w:rsid w:val="00730DE3"/>
    <w:rsid w:val="0073298D"/>
    <w:rsid w:val="007329A3"/>
    <w:rsid w:val="00741A43"/>
    <w:rsid w:val="00745F0C"/>
    <w:rsid w:val="00754400"/>
    <w:rsid w:val="00760316"/>
    <w:rsid w:val="0076311A"/>
    <w:rsid w:val="00765F81"/>
    <w:rsid w:val="007661DD"/>
    <w:rsid w:val="00772F43"/>
    <w:rsid w:val="0078013B"/>
    <w:rsid w:val="00785701"/>
    <w:rsid w:val="007B04A0"/>
    <w:rsid w:val="007B4897"/>
    <w:rsid w:val="007C4CE2"/>
    <w:rsid w:val="007D5C39"/>
    <w:rsid w:val="007D6AD0"/>
    <w:rsid w:val="00811431"/>
    <w:rsid w:val="00826A4D"/>
    <w:rsid w:val="00827A55"/>
    <w:rsid w:val="008401C8"/>
    <w:rsid w:val="008515FF"/>
    <w:rsid w:val="008518DA"/>
    <w:rsid w:val="0085452A"/>
    <w:rsid w:val="008551C1"/>
    <w:rsid w:val="00861161"/>
    <w:rsid w:val="00861361"/>
    <w:rsid w:val="00861A2E"/>
    <w:rsid w:val="00862F03"/>
    <w:rsid w:val="00875FBC"/>
    <w:rsid w:val="00876C5F"/>
    <w:rsid w:val="008811AF"/>
    <w:rsid w:val="00887DF7"/>
    <w:rsid w:val="0089189B"/>
    <w:rsid w:val="00891D9B"/>
    <w:rsid w:val="00895F52"/>
    <w:rsid w:val="008C1532"/>
    <w:rsid w:val="008C51A3"/>
    <w:rsid w:val="008C5D94"/>
    <w:rsid w:val="008D1CAC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56E69"/>
    <w:rsid w:val="00962BC3"/>
    <w:rsid w:val="00965738"/>
    <w:rsid w:val="0098070B"/>
    <w:rsid w:val="00981BAA"/>
    <w:rsid w:val="00982EBC"/>
    <w:rsid w:val="00983AAA"/>
    <w:rsid w:val="00984055"/>
    <w:rsid w:val="00984933"/>
    <w:rsid w:val="00991180"/>
    <w:rsid w:val="00997301"/>
    <w:rsid w:val="009A5F53"/>
    <w:rsid w:val="009C20D7"/>
    <w:rsid w:val="009D3B04"/>
    <w:rsid w:val="009D4899"/>
    <w:rsid w:val="009E6568"/>
    <w:rsid w:val="009F1017"/>
    <w:rsid w:val="009F44C1"/>
    <w:rsid w:val="009F55F6"/>
    <w:rsid w:val="009F56B3"/>
    <w:rsid w:val="00A01EAD"/>
    <w:rsid w:val="00A04847"/>
    <w:rsid w:val="00A07039"/>
    <w:rsid w:val="00A12F84"/>
    <w:rsid w:val="00A1342B"/>
    <w:rsid w:val="00A14A8F"/>
    <w:rsid w:val="00A17898"/>
    <w:rsid w:val="00A22730"/>
    <w:rsid w:val="00A2620E"/>
    <w:rsid w:val="00A36903"/>
    <w:rsid w:val="00A3704B"/>
    <w:rsid w:val="00A41E25"/>
    <w:rsid w:val="00A42FB7"/>
    <w:rsid w:val="00A45159"/>
    <w:rsid w:val="00A50486"/>
    <w:rsid w:val="00A657DE"/>
    <w:rsid w:val="00A71D9B"/>
    <w:rsid w:val="00A80081"/>
    <w:rsid w:val="00A95636"/>
    <w:rsid w:val="00AA44E2"/>
    <w:rsid w:val="00AA5B05"/>
    <w:rsid w:val="00AC0525"/>
    <w:rsid w:val="00AD417E"/>
    <w:rsid w:val="00AE09E7"/>
    <w:rsid w:val="00AE5CA5"/>
    <w:rsid w:val="00AF2270"/>
    <w:rsid w:val="00AF6C4F"/>
    <w:rsid w:val="00B00D58"/>
    <w:rsid w:val="00B02AAB"/>
    <w:rsid w:val="00B04F62"/>
    <w:rsid w:val="00B12F56"/>
    <w:rsid w:val="00B176E2"/>
    <w:rsid w:val="00B23C13"/>
    <w:rsid w:val="00B309F8"/>
    <w:rsid w:val="00B356EE"/>
    <w:rsid w:val="00B47074"/>
    <w:rsid w:val="00B47E77"/>
    <w:rsid w:val="00B503D3"/>
    <w:rsid w:val="00B5327A"/>
    <w:rsid w:val="00B65C5D"/>
    <w:rsid w:val="00B67778"/>
    <w:rsid w:val="00B67F9F"/>
    <w:rsid w:val="00B73561"/>
    <w:rsid w:val="00B76FF6"/>
    <w:rsid w:val="00B8140D"/>
    <w:rsid w:val="00B823C4"/>
    <w:rsid w:val="00B8430B"/>
    <w:rsid w:val="00B9344E"/>
    <w:rsid w:val="00B9581A"/>
    <w:rsid w:val="00BA16B3"/>
    <w:rsid w:val="00BA6CA6"/>
    <w:rsid w:val="00BB2290"/>
    <w:rsid w:val="00BB2A89"/>
    <w:rsid w:val="00BB2D91"/>
    <w:rsid w:val="00BD4B1B"/>
    <w:rsid w:val="00BD5DAC"/>
    <w:rsid w:val="00BE34C9"/>
    <w:rsid w:val="00BE408B"/>
    <w:rsid w:val="00BF1B90"/>
    <w:rsid w:val="00BF2B77"/>
    <w:rsid w:val="00BF6A48"/>
    <w:rsid w:val="00C03AF2"/>
    <w:rsid w:val="00C160EE"/>
    <w:rsid w:val="00C16CE5"/>
    <w:rsid w:val="00C250D7"/>
    <w:rsid w:val="00C3152A"/>
    <w:rsid w:val="00C4057F"/>
    <w:rsid w:val="00C411BE"/>
    <w:rsid w:val="00C4599B"/>
    <w:rsid w:val="00C55CF1"/>
    <w:rsid w:val="00C577E5"/>
    <w:rsid w:val="00C612FF"/>
    <w:rsid w:val="00C66A76"/>
    <w:rsid w:val="00C733CA"/>
    <w:rsid w:val="00C81B7D"/>
    <w:rsid w:val="00C84D60"/>
    <w:rsid w:val="00C90476"/>
    <w:rsid w:val="00C90C8B"/>
    <w:rsid w:val="00C9319F"/>
    <w:rsid w:val="00C9683E"/>
    <w:rsid w:val="00C9775E"/>
    <w:rsid w:val="00CA4839"/>
    <w:rsid w:val="00CB0A6A"/>
    <w:rsid w:val="00CB1224"/>
    <w:rsid w:val="00CB736E"/>
    <w:rsid w:val="00CD259D"/>
    <w:rsid w:val="00CE198E"/>
    <w:rsid w:val="00CE53BC"/>
    <w:rsid w:val="00CF04EE"/>
    <w:rsid w:val="00CF16D9"/>
    <w:rsid w:val="00CF2B34"/>
    <w:rsid w:val="00D04AB3"/>
    <w:rsid w:val="00D10FE9"/>
    <w:rsid w:val="00D24D3D"/>
    <w:rsid w:val="00D26836"/>
    <w:rsid w:val="00D32097"/>
    <w:rsid w:val="00D34B51"/>
    <w:rsid w:val="00D440EC"/>
    <w:rsid w:val="00D72D03"/>
    <w:rsid w:val="00D7474C"/>
    <w:rsid w:val="00D81A13"/>
    <w:rsid w:val="00D82869"/>
    <w:rsid w:val="00D83CE5"/>
    <w:rsid w:val="00DA7B64"/>
    <w:rsid w:val="00DC53A4"/>
    <w:rsid w:val="00DD45F3"/>
    <w:rsid w:val="00DD7ADD"/>
    <w:rsid w:val="00DE0D0F"/>
    <w:rsid w:val="00E0667D"/>
    <w:rsid w:val="00E140E3"/>
    <w:rsid w:val="00E17B28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860A8"/>
    <w:rsid w:val="00E92A05"/>
    <w:rsid w:val="00E96D4A"/>
    <w:rsid w:val="00EA2956"/>
    <w:rsid w:val="00EA3AB9"/>
    <w:rsid w:val="00EA41D5"/>
    <w:rsid w:val="00EA760A"/>
    <w:rsid w:val="00EB3361"/>
    <w:rsid w:val="00EB59B0"/>
    <w:rsid w:val="00EB73C0"/>
    <w:rsid w:val="00EC6039"/>
    <w:rsid w:val="00EC6C85"/>
    <w:rsid w:val="00ED0E75"/>
    <w:rsid w:val="00ED1BF9"/>
    <w:rsid w:val="00ED5755"/>
    <w:rsid w:val="00ED7959"/>
    <w:rsid w:val="00EE1102"/>
    <w:rsid w:val="00EE3C81"/>
    <w:rsid w:val="00EE4A6D"/>
    <w:rsid w:val="00EE53A2"/>
    <w:rsid w:val="00EE5AAB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4562E"/>
    <w:rsid w:val="00F518A3"/>
    <w:rsid w:val="00F63C80"/>
    <w:rsid w:val="00F86353"/>
    <w:rsid w:val="00F93104"/>
    <w:rsid w:val="00F94F44"/>
    <w:rsid w:val="00F9545C"/>
    <w:rsid w:val="00FA1B65"/>
    <w:rsid w:val="00FA23F4"/>
    <w:rsid w:val="00FA45B4"/>
    <w:rsid w:val="00FA72A1"/>
    <w:rsid w:val="00FB2DBF"/>
    <w:rsid w:val="00FB2F61"/>
    <w:rsid w:val="00FC2EA6"/>
    <w:rsid w:val="00FC3960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E4F6ACD9-9C53-477A-87E6-5D52F4E9F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C9806-AC97-4E20-A99B-3EE406F6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23</Pages>
  <Words>7529</Words>
  <Characters>42921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Лисенкова Анна Андреевна</cp:lastModifiedBy>
  <cp:revision>65</cp:revision>
  <cp:lastPrinted>2020-12-22T08:00:00Z</cp:lastPrinted>
  <dcterms:created xsi:type="dcterms:W3CDTF">2022-11-18T05:49:00Z</dcterms:created>
  <dcterms:modified xsi:type="dcterms:W3CDTF">2023-02-20T05:32:00Z</dcterms:modified>
</cp:coreProperties>
</file>